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37916" w14:textId="77777777" w:rsidR="00AB39F4" w:rsidRPr="00AB39F4" w:rsidRDefault="00AB39F4" w:rsidP="00AB39F4">
      <w:pPr>
        <w:widowControl w:val="0"/>
        <w:tabs>
          <w:tab w:val="center" w:pos="5670"/>
        </w:tabs>
        <w:spacing w:after="0"/>
        <w:jc w:val="center"/>
        <w:rPr>
          <w:rFonts w:eastAsia="Times New Roman" w:cs="Arial"/>
          <w:b/>
          <w:sz w:val="24"/>
          <w:lang w:eastAsia="fr-FR"/>
        </w:rPr>
      </w:pPr>
      <w:r w:rsidRPr="00AB39F4">
        <w:rPr>
          <w:rFonts w:eastAsia="Times New Roman" w:cs="Arial"/>
          <w:b/>
          <w:sz w:val="24"/>
          <w:lang w:eastAsia="fr-FR"/>
        </w:rPr>
        <w:t>ARR</w:t>
      </w:r>
      <w:r w:rsidRPr="00AB39F4">
        <w:rPr>
          <w:rFonts w:eastAsia="Times New Roman" w:cs="Arial"/>
          <w:b/>
          <w:snapToGrid w:val="0"/>
          <w:sz w:val="24"/>
          <w:szCs w:val="20"/>
          <w:lang w:eastAsia="fr-FR"/>
        </w:rPr>
        <w:t>Ê</w:t>
      </w:r>
      <w:r w:rsidRPr="00AB39F4">
        <w:rPr>
          <w:rFonts w:eastAsia="Times New Roman" w:cs="Arial"/>
          <w:b/>
          <w:sz w:val="24"/>
          <w:lang w:eastAsia="fr-FR"/>
        </w:rPr>
        <w:t>T</w:t>
      </w:r>
      <w:r w:rsidRPr="00AB39F4">
        <w:rPr>
          <w:rFonts w:eastAsia="Times New Roman" w:cs="Arial"/>
          <w:b/>
          <w:snapToGrid w:val="0"/>
          <w:sz w:val="24"/>
          <w:szCs w:val="20"/>
          <w:lang w:eastAsia="fr-FR"/>
        </w:rPr>
        <w:t>É</w:t>
      </w:r>
      <w:r w:rsidRPr="00AB39F4">
        <w:rPr>
          <w:rFonts w:eastAsia="Times New Roman" w:cs="Arial"/>
          <w:b/>
          <w:sz w:val="24"/>
          <w:lang w:eastAsia="fr-FR"/>
        </w:rPr>
        <w:t xml:space="preserve"> ACCEPTANT LA D</w:t>
      </w:r>
      <w:r w:rsidRPr="00AB39F4">
        <w:rPr>
          <w:rFonts w:eastAsia="Times New Roman" w:cs="Arial"/>
          <w:b/>
          <w:snapToGrid w:val="0"/>
          <w:sz w:val="24"/>
          <w:szCs w:val="20"/>
          <w:lang w:eastAsia="fr-FR"/>
        </w:rPr>
        <w:t>É</w:t>
      </w:r>
      <w:r w:rsidRPr="00AB39F4">
        <w:rPr>
          <w:rFonts w:eastAsia="Times New Roman" w:cs="Arial"/>
          <w:b/>
          <w:sz w:val="24"/>
          <w:lang w:eastAsia="fr-FR"/>
        </w:rPr>
        <w:t xml:space="preserve">MISSION DE </w:t>
      </w:r>
      <w:r w:rsidRPr="00AB39F4">
        <w:rPr>
          <w:rFonts w:eastAsia="Times New Roman" w:cs="Arial"/>
          <w:b/>
          <w:color w:val="0070C0"/>
          <w:sz w:val="24"/>
          <w:lang w:eastAsia="fr-FR"/>
        </w:rPr>
        <w:t>M./MME</w:t>
      </w:r>
      <w:r w:rsidRPr="00AB39F4">
        <w:rPr>
          <w:rFonts w:eastAsia="Times New Roman" w:cs="Arial"/>
          <w:b/>
          <w:sz w:val="24"/>
          <w:lang w:eastAsia="fr-FR"/>
        </w:rPr>
        <w:t xml:space="preserve"> …………………………,</w:t>
      </w:r>
    </w:p>
    <w:p w14:paraId="0DB92759" w14:textId="77777777" w:rsidR="00AB39F4" w:rsidRPr="00AB39F4" w:rsidRDefault="00AB39F4" w:rsidP="00AB39F4">
      <w:pPr>
        <w:widowControl w:val="0"/>
        <w:spacing w:after="0"/>
        <w:jc w:val="center"/>
        <w:rPr>
          <w:rFonts w:ascii="Arial" w:eastAsia="Times New Roman" w:hAnsi="Arial" w:cs="Arial"/>
          <w:b/>
          <w:snapToGrid w:val="0"/>
          <w:szCs w:val="20"/>
          <w:u w:val="single"/>
          <w:lang w:eastAsia="fr-FR"/>
        </w:rPr>
      </w:pPr>
      <w:r w:rsidRPr="00AB39F4">
        <w:rPr>
          <w:rFonts w:eastAsia="Times New Roman" w:cs="Arial"/>
          <w:b/>
          <w:sz w:val="24"/>
          <w:lang w:eastAsia="fr-FR"/>
        </w:rPr>
        <w:t xml:space="preserve">…………………………. </w:t>
      </w:r>
      <w:r w:rsidRPr="00AB39F4">
        <w:rPr>
          <w:rFonts w:eastAsia="Times New Roman" w:cs="Arial"/>
          <w:b/>
          <w:i/>
          <w:color w:val="0070C0"/>
          <w:sz w:val="24"/>
          <w:lang w:eastAsia="fr-FR"/>
        </w:rPr>
        <w:t>(nom, prénom, grade)</w:t>
      </w:r>
    </w:p>
    <w:p w14:paraId="1327399B" w14:textId="77777777" w:rsidR="00AB39F4" w:rsidRPr="00AB39F4" w:rsidRDefault="00AB39F4" w:rsidP="00AB39F4">
      <w:pPr>
        <w:widowControl w:val="0"/>
        <w:spacing w:after="0"/>
        <w:jc w:val="center"/>
        <w:rPr>
          <w:rFonts w:ascii="Arial" w:eastAsia="Times New Roman" w:hAnsi="Arial" w:cs="Arial"/>
          <w:b/>
          <w:snapToGrid w:val="0"/>
          <w:sz w:val="20"/>
          <w:szCs w:val="20"/>
          <w:lang w:eastAsia="fr-FR"/>
        </w:rPr>
      </w:pPr>
    </w:p>
    <w:p w14:paraId="62D9B298" w14:textId="77777777" w:rsidR="00AB39F4" w:rsidRPr="00AB39F4" w:rsidRDefault="00AB39F4" w:rsidP="00AB39F4">
      <w:pPr>
        <w:suppressAutoHyphens/>
        <w:spacing w:after="0"/>
        <w:rPr>
          <w:rFonts w:ascii="Arial" w:eastAsia="Times New Roman" w:hAnsi="Arial" w:cs="Arial"/>
          <w:snapToGrid w:val="0"/>
          <w:color w:val="FF0000"/>
          <w:sz w:val="20"/>
          <w:szCs w:val="20"/>
          <w:lang w:eastAsia="fr-FR"/>
        </w:rPr>
      </w:pPr>
      <w:r w:rsidRPr="00AB39F4">
        <w:rPr>
          <w:rFonts w:eastAsia="Times New Roman" w:cs="Times New Roman"/>
          <w:snapToGrid w:val="0"/>
          <w:sz w:val="24"/>
          <w:szCs w:val="20"/>
          <w:lang w:eastAsia="fr-FR"/>
        </w:rPr>
        <w:t>Le Maire</w:t>
      </w:r>
      <w:r w:rsidRPr="00AB39F4">
        <w:rPr>
          <w:rFonts w:eastAsia="Times New Roman" w:cs="Times New Roman"/>
          <w:snapToGrid w:val="0"/>
          <w:color w:val="0070C0"/>
          <w:sz w:val="24"/>
          <w:szCs w:val="20"/>
          <w:lang w:eastAsia="fr-FR"/>
        </w:rPr>
        <w:t>/Président</w:t>
      </w:r>
      <w:r w:rsidRPr="00AB39F4">
        <w:rPr>
          <w:rFonts w:eastAsia="Times New Roman" w:cs="Times New Roman"/>
          <w:snapToGrid w:val="0"/>
          <w:sz w:val="24"/>
          <w:szCs w:val="20"/>
          <w:lang w:eastAsia="fr-FR"/>
        </w:rPr>
        <w:t xml:space="preserve"> de ……………,</w:t>
      </w:r>
    </w:p>
    <w:p w14:paraId="54A54F67" w14:textId="77777777" w:rsidR="00AB39F4" w:rsidRPr="00AB39F4" w:rsidRDefault="00AB39F4" w:rsidP="00AB39F4">
      <w:pPr>
        <w:suppressAutoHyphens/>
        <w:spacing w:after="0"/>
        <w:rPr>
          <w:rFonts w:ascii="Arial" w:eastAsia="Times New Roman" w:hAnsi="Arial" w:cs="Arial"/>
          <w:snapToGrid w:val="0"/>
          <w:sz w:val="20"/>
          <w:szCs w:val="20"/>
          <w:lang w:eastAsia="fr-FR"/>
        </w:rPr>
      </w:pPr>
    </w:p>
    <w:p w14:paraId="64E4089E" w14:textId="77777777" w:rsidR="00AB39F4" w:rsidRPr="00AB39F4" w:rsidRDefault="00AB39F4" w:rsidP="00AB39F4">
      <w:pPr>
        <w:widowControl w:val="0"/>
        <w:tabs>
          <w:tab w:val="center" w:pos="5443"/>
        </w:tabs>
        <w:spacing w:after="0"/>
        <w:rPr>
          <w:rFonts w:eastAsia="Times New Roman" w:cs="Calibri"/>
          <w:snapToGrid w:val="0"/>
          <w:sz w:val="24"/>
          <w:szCs w:val="24"/>
          <w:lang w:eastAsia="fr-FR"/>
        </w:rPr>
      </w:pPr>
      <w:r w:rsidRPr="00AB39F4">
        <w:rPr>
          <w:rFonts w:eastAsia="Times New Roman" w:cs="Calibri"/>
          <w:snapToGrid w:val="0"/>
          <w:sz w:val="24"/>
          <w:szCs w:val="24"/>
          <w:lang w:eastAsia="fr-FR"/>
        </w:rPr>
        <w:t>Vu le Code Général de la Fonction Publique et notamment ses articles L. 551-1 et L. 551-2,</w:t>
      </w:r>
    </w:p>
    <w:p w14:paraId="1B2B8C50" w14:textId="77777777" w:rsidR="00AB39F4" w:rsidRPr="00AB39F4" w:rsidRDefault="00AB39F4" w:rsidP="00AB39F4">
      <w:pPr>
        <w:widowControl w:val="0"/>
        <w:tabs>
          <w:tab w:val="center" w:pos="5443"/>
        </w:tabs>
        <w:spacing w:after="0"/>
        <w:rPr>
          <w:rFonts w:eastAsia="Times New Roman" w:cs="Calibri"/>
          <w:snapToGrid w:val="0"/>
          <w:sz w:val="24"/>
          <w:szCs w:val="24"/>
          <w:lang w:eastAsia="fr-FR"/>
        </w:rPr>
      </w:pPr>
      <w:r w:rsidRPr="00AB39F4">
        <w:rPr>
          <w:rFonts w:eastAsia="Times New Roman" w:cs="Times New Roman"/>
          <w:i/>
          <w:snapToGrid w:val="0"/>
          <w:color w:val="0070C0"/>
          <w:sz w:val="24"/>
          <w:lang w:eastAsia="fr-FR"/>
        </w:rPr>
        <w:t>(Le cas échant)</w:t>
      </w:r>
      <w:r w:rsidRPr="00AB39F4">
        <w:rPr>
          <w:rFonts w:eastAsia="Times New Roman" w:cs="Calibri"/>
          <w:snapToGrid w:val="0"/>
          <w:sz w:val="24"/>
          <w:szCs w:val="24"/>
          <w:lang w:eastAsia="fr-FR"/>
        </w:rPr>
        <w:t xml:space="preserve"> Vu le décret n°91-298 du 20 mars 1991 portant dispositions statutaires applicables aux fonctionnaires territoriaux nommés dans des emplois permanents à temps non complet,</w:t>
      </w:r>
    </w:p>
    <w:p w14:paraId="70B296A7" w14:textId="77777777" w:rsidR="00AB39F4" w:rsidRPr="00AB39F4" w:rsidRDefault="00AB39F4" w:rsidP="00AB39F4">
      <w:pPr>
        <w:widowControl w:val="0"/>
        <w:tabs>
          <w:tab w:val="center" w:pos="5443"/>
        </w:tabs>
        <w:spacing w:after="0"/>
        <w:rPr>
          <w:rFonts w:eastAsia="Times New Roman" w:cs="Calibri"/>
          <w:snapToGrid w:val="0"/>
          <w:sz w:val="24"/>
          <w:szCs w:val="24"/>
          <w:lang w:eastAsia="fr-FR"/>
        </w:rPr>
      </w:pPr>
      <w:r w:rsidRPr="00AB39F4">
        <w:rPr>
          <w:rFonts w:eastAsia="Times New Roman" w:cs="Times New Roman"/>
          <w:i/>
          <w:snapToGrid w:val="0"/>
          <w:color w:val="0070C0"/>
          <w:sz w:val="24"/>
          <w:lang w:eastAsia="fr-FR"/>
        </w:rPr>
        <w:t>(Le cas échant)</w:t>
      </w:r>
      <w:r w:rsidRPr="00AB39F4">
        <w:rPr>
          <w:rFonts w:eastAsia="Times New Roman" w:cs="Calibri"/>
          <w:snapToGrid w:val="0"/>
          <w:sz w:val="24"/>
          <w:szCs w:val="24"/>
          <w:lang w:eastAsia="fr-FR"/>
        </w:rPr>
        <w:t xml:space="preserve"> Vu le décret n° 92-1194 du 4 novembre 1992 fixant les dispositions communes applicables aux fonctionnaires stagiaires de la Fonction Publique Territoriale,</w:t>
      </w:r>
    </w:p>
    <w:p w14:paraId="0E4A6A59" w14:textId="77777777" w:rsidR="00AB39F4" w:rsidRPr="00AB39F4" w:rsidRDefault="00AB39F4" w:rsidP="00AB39F4">
      <w:pPr>
        <w:suppressAutoHyphens/>
        <w:spacing w:after="0"/>
        <w:rPr>
          <w:rFonts w:eastAsia="Times New Roman" w:cs="Times New Roman"/>
          <w:snapToGrid w:val="0"/>
          <w:sz w:val="24"/>
          <w:szCs w:val="20"/>
          <w:lang w:eastAsia="fr-FR"/>
        </w:rPr>
      </w:pPr>
      <w:r w:rsidRPr="00AB39F4">
        <w:rPr>
          <w:rFonts w:eastAsia="Times New Roman" w:cs="Times New Roman"/>
          <w:snapToGrid w:val="0"/>
          <w:sz w:val="24"/>
          <w:szCs w:val="20"/>
          <w:lang w:eastAsia="fr-FR"/>
        </w:rPr>
        <w:t xml:space="preserve">Vu le décret n° 2009-1594 du </w:t>
      </w:r>
      <w:r w:rsidRPr="00AB39F4">
        <w:rPr>
          <w:rFonts w:eastAsia="Times New Roman" w:cs="Times New Roman"/>
          <w:bCs/>
          <w:sz w:val="24"/>
          <w:szCs w:val="20"/>
          <w:lang w:eastAsia="fr-FR"/>
        </w:rPr>
        <w:t>18 décembre 2009 modifié instituant une indemnité de départ volontaire dans la fonction publique territoriale,</w:t>
      </w:r>
    </w:p>
    <w:p w14:paraId="57DE9E8A" w14:textId="77777777" w:rsidR="00AB39F4" w:rsidRPr="00AB39F4" w:rsidRDefault="00AB39F4" w:rsidP="00AB39F4">
      <w:pPr>
        <w:widowControl w:val="0"/>
        <w:tabs>
          <w:tab w:val="center" w:pos="5443"/>
        </w:tabs>
        <w:spacing w:after="0"/>
        <w:rPr>
          <w:rFonts w:eastAsia="Times New Roman" w:cs="Calibri"/>
          <w:snapToGrid w:val="0"/>
          <w:sz w:val="24"/>
          <w:szCs w:val="24"/>
          <w:lang w:eastAsia="fr-FR"/>
        </w:rPr>
      </w:pPr>
      <w:r w:rsidRPr="00AB39F4">
        <w:rPr>
          <w:rFonts w:eastAsia="Times New Roman" w:cs="Calibri"/>
          <w:snapToGrid w:val="0"/>
          <w:sz w:val="24"/>
          <w:szCs w:val="24"/>
          <w:lang w:eastAsia="fr-FR"/>
        </w:rPr>
        <w:t>Vu le décret n° 2020-69 du 30 janvier 2020 relatif aux contrôles déontologiques dans la fonction publique,</w:t>
      </w:r>
    </w:p>
    <w:p w14:paraId="1274F58B" w14:textId="77777777" w:rsidR="00AB39F4" w:rsidRPr="00AB39F4" w:rsidRDefault="00AB39F4" w:rsidP="00AB39F4">
      <w:pPr>
        <w:suppressAutoHyphens/>
        <w:spacing w:after="0"/>
        <w:rPr>
          <w:rFonts w:eastAsia="Times New Roman" w:cs="Times New Roman"/>
          <w:snapToGrid w:val="0"/>
          <w:sz w:val="24"/>
          <w:szCs w:val="20"/>
          <w:lang w:eastAsia="fr-FR"/>
        </w:rPr>
      </w:pPr>
      <w:r w:rsidRPr="00AB39F4">
        <w:rPr>
          <w:rFonts w:eastAsia="Times New Roman" w:cs="Times New Roman"/>
          <w:snapToGrid w:val="0"/>
          <w:sz w:val="24"/>
          <w:szCs w:val="20"/>
          <w:lang w:eastAsia="fr-FR"/>
        </w:rPr>
        <w:t xml:space="preserve">Vu la délibération du …………… </w:t>
      </w:r>
      <w:r w:rsidRPr="00AB39F4">
        <w:rPr>
          <w:rFonts w:eastAsia="Times New Roman" w:cs="Times New Roman"/>
          <w:i/>
          <w:snapToGrid w:val="0"/>
          <w:color w:val="0070C0"/>
          <w:sz w:val="24"/>
          <w:szCs w:val="20"/>
          <w:lang w:eastAsia="fr-FR"/>
        </w:rPr>
        <w:t>(type d'organe délibérant)</w:t>
      </w:r>
      <w:r w:rsidRPr="00AB39F4">
        <w:rPr>
          <w:rFonts w:eastAsia="Times New Roman" w:cs="Times New Roman"/>
          <w:snapToGrid w:val="0"/>
          <w:color w:val="0070C0"/>
          <w:sz w:val="24"/>
          <w:szCs w:val="20"/>
          <w:lang w:eastAsia="fr-FR"/>
        </w:rPr>
        <w:t xml:space="preserve"> </w:t>
      </w:r>
      <w:r w:rsidRPr="00AB39F4">
        <w:rPr>
          <w:rFonts w:eastAsia="Times New Roman" w:cs="Times New Roman"/>
          <w:snapToGrid w:val="0"/>
          <w:sz w:val="24"/>
          <w:szCs w:val="20"/>
          <w:lang w:eastAsia="fr-FR"/>
        </w:rPr>
        <w:t>en date du ………… instaurant une indemnité de départ volontaire au sein des services de la collectivité,</w:t>
      </w:r>
    </w:p>
    <w:p w14:paraId="2BFC8E12" w14:textId="77777777" w:rsidR="00AB39F4" w:rsidRPr="00AB39F4" w:rsidRDefault="00AB39F4" w:rsidP="00AB39F4">
      <w:pPr>
        <w:suppressAutoHyphens/>
        <w:spacing w:after="0"/>
        <w:rPr>
          <w:rFonts w:eastAsia="Times New Roman" w:cs="Times New Roman"/>
          <w:snapToGrid w:val="0"/>
          <w:sz w:val="24"/>
          <w:szCs w:val="20"/>
          <w:lang w:eastAsia="fr-FR"/>
        </w:rPr>
      </w:pPr>
      <w:r w:rsidRPr="00AB39F4">
        <w:rPr>
          <w:rFonts w:eastAsia="Times New Roman" w:cs="Times New Roman"/>
          <w:snapToGrid w:val="0"/>
          <w:sz w:val="24"/>
          <w:szCs w:val="20"/>
          <w:lang w:eastAsia="fr-FR"/>
        </w:rPr>
        <w:t xml:space="preserve">Considérant que par lettre en date du .........................., </w:t>
      </w:r>
      <w:r w:rsidRPr="00AB39F4">
        <w:rPr>
          <w:rFonts w:eastAsia="Times New Roman" w:cs="Times New Roman"/>
          <w:color w:val="0070C0"/>
          <w:sz w:val="24"/>
          <w:szCs w:val="20"/>
          <w:lang w:eastAsia="fr-FR"/>
        </w:rPr>
        <w:t>M./Mme</w:t>
      </w:r>
      <w:r w:rsidRPr="00AB39F4">
        <w:rPr>
          <w:rFonts w:eastAsia="Times New Roman" w:cs="Times New Roman"/>
          <w:b/>
          <w:sz w:val="24"/>
          <w:szCs w:val="20"/>
          <w:lang w:eastAsia="fr-FR"/>
        </w:rPr>
        <w:t xml:space="preserve"> </w:t>
      </w:r>
      <w:r w:rsidRPr="00AB39F4">
        <w:rPr>
          <w:rFonts w:eastAsia="Times New Roman" w:cs="Times New Roman"/>
          <w:snapToGrid w:val="0"/>
          <w:sz w:val="24"/>
          <w:szCs w:val="20"/>
          <w:lang w:eastAsia="fr-FR"/>
        </w:rPr>
        <w:t xml:space="preserve">…………………, ………………………………. </w:t>
      </w:r>
      <w:r w:rsidRPr="00AB39F4">
        <w:rPr>
          <w:rFonts w:eastAsia="Times New Roman" w:cs="Times New Roman"/>
          <w:i/>
          <w:snapToGrid w:val="0"/>
          <w:color w:val="0070C0"/>
          <w:sz w:val="24"/>
          <w:szCs w:val="20"/>
          <w:lang w:eastAsia="fr-FR"/>
        </w:rPr>
        <w:t>(grade)</w:t>
      </w:r>
      <w:r w:rsidRPr="00AB39F4">
        <w:rPr>
          <w:rFonts w:eastAsia="Times New Roman" w:cs="Times New Roman"/>
          <w:snapToGrid w:val="0"/>
          <w:sz w:val="24"/>
          <w:szCs w:val="20"/>
          <w:lang w:eastAsia="fr-FR"/>
        </w:rPr>
        <w:t xml:space="preserve"> titulaire à temps </w:t>
      </w:r>
      <w:r w:rsidRPr="00AB39F4">
        <w:rPr>
          <w:rFonts w:eastAsia="Times New Roman" w:cs="Times New Roman"/>
          <w:i/>
          <w:snapToGrid w:val="0"/>
          <w:color w:val="0070C0"/>
          <w:sz w:val="24"/>
          <w:szCs w:val="20"/>
          <w:lang w:eastAsia="fr-FR"/>
        </w:rPr>
        <w:t>(non)</w:t>
      </w:r>
      <w:r w:rsidRPr="00AB39F4">
        <w:rPr>
          <w:rFonts w:eastAsia="Times New Roman" w:cs="Times New Roman"/>
          <w:snapToGrid w:val="0"/>
          <w:sz w:val="24"/>
          <w:szCs w:val="20"/>
          <w:lang w:eastAsia="fr-FR"/>
        </w:rPr>
        <w:t xml:space="preserve"> complet, manifeste le désir de se démettre de ses fonctions à compter du ..............,</w:t>
      </w:r>
    </w:p>
    <w:p w14:paraId="12E30156" w14:textId="77777777" w:rsidR="00AB39F4" w:rsidRPr="00AB39F4" w:rsidRDefault="00AB39F4" w:rsidP="00AB39F4">
      <w:pPr>
        <w:suppressAutoHyphens/>
        <w:spacing w:after="0"/>
        <w:rPr>
          <w:rFonts w:eastAsia="Times New Roman" w:cs="Times New Roman"/>
          <w:snapToGrid w:val="0"/>
          <w:sz w:val="24"/>
          <w:szCs w:val="20"/>
          <w:lang w:eastAsia="fr-FR"/>
        </w:rPr>
      </w:pPr>
      <w:r w:rsidRPr="00AB39F4">
        <w:rPr>
          <w:rFonts w:eastAsia="Times New Roman" w:cs="Times New Roman"/>
          <w:snapToGrid w:val="0"/>
          <w:sz w:val="24"/>
          <w:szCs w:val="20"/>
          <w:lang w:eastAsia="fr-FR"/>
        </w:rPr>
        <w:t>Considérant que la démission sollicitée prendrait effet au moins cinq ans avant la date d'ouverture de son droit à pension de retraite,</w:t>
      </w:r>
    </w:p>
    <w:p w14:paraId="29B70DF2" w14:textId="77777777" w:rsidR="00AB39F4" w:rsidRPr="00AB39F4" w:rsidRDefault="00AB39F4" w:rsidP="00AB39F4">
      <w:pPr>
        <w:suppressAutoHyphens/>
        <w:spacing w:after="0"/>
        <w:rPr>
          <w:rFonts w:eastAsia="Times New Roman" w:cs="Times New Roman"/>
          <w:i/>
          <w:snapToGrid w:val="0"/>
          <w:color w:val="0070C0"/>
          <w:sz w:val="24"/>
          <w:szCs w:val="20"/>
          <w:lang w:eastAsia="fr-FR"/>
        </w:rPr>
      </w:pPr>
      <w:r w:rsidRPr="00AB39F4">
        <w:rPr>
          <w:rFonts w:eastAsia="Times New Roman" w:cs="Times New Roman"/>
          <w:snapToGrid w:val="0"/>
          <w:sz w:val="24"/>
          <w:szCs w:val="20"/>
          <w:lang w:eastAsia="fr-FR"/>
        </w:rPr>
        <w:t xml:space="preserve">Considérant que </w:t>
      </w:r>
      <w:r w:rsidRPr="00AB39F4">
        <w:rPr>
          <w:rFonts w:eastAsia="Times New Roman" w:cs="Times New Roman"/>
          <w:snapToGrid w:val="0"/>
          <w:color w:val="0070C0"/>
          <w:sz w:val="24"/>
          <w:szCs w:val="20"/>
          <w:lang w:eastAsia="fr-FR"/>
        </w:rPr>
        <w:t xml:space="preserve">M./Mme </w:t>
      </w:r>
      <w:r w:rsidRPr="00AB39F4">
        <w:rPr>
          <w:rFonts w:eastAsia="Times New Roman" w:cs="Times New Roman"/>
          <w:snapToGrid w:val="0"/>
          <w:sz w:val="24"/>
          <w:szCs w:val="20"/>
          <w:lang w:eastAsia="fr-FR"/>
        </w:rPr>
        <w:t>……………. est titulaire d'un emploi concerné par une restructuration de service pour lequel l'indemnité de départ volontaire peut être versée,</w:t>
      </w:r>
    </w:p>
    <w:p w14:paraId="6E9EBE40" w14:textId="77777777" w:rsidR="00AB39F4" w:rsidRPr="00AB39F4" w:rsidRDefault="00AB39F4" w:rsidP="00AB39F4">
      <w:pPr>
        <w:widowControl w:val="0"/>
        <w:tabs>
          <w:tab w:val="left" w:pos="2438"/>
        </w:tabs>
        <w:spacing w:after="0"/>
        <w:rPr>
          <w:rFonts w:ascii="Arial" w:eastAsia="Times New Roman" w:hAnsi="Arial" w:cs="Arial"/>
          <w:snapToGrid w:val="0"/>
          <w:sz w:val="20"/>
          <w:szCs w:val="20"/>
          <w:lang w:eastAsia="fr-FR"/>
        </w:rPr>
      </w:pPr>
    </w:p>
    <w:p w14:paraId="5AF58613" w14:textId="77777777" w:rsidR="00AB39F4" w:rsidRPr="00AB39F4" w:rsidRDefault="00AB39F4" w:rsidP="00AB39F4">
      <w:pPr>
        <w:widowControl w:val="0"/>
        <w:tabs>
          <w:tab w:val="left" w:pos="1701"/>
          <w:tab w:val="left" w:pos="5103"/>
        </w:tabs>
        <w:spacing w:after="0"/>
        <w:jc w:val="center"/>
        <w:rPr>
          <w:rFonts w:eastAsia="Times New Roman" w:cs="Times New Roman"/>
          <w:snapToGrid w:val="0"/>
          <w:sz w:val="24"/>
          <w:szCs w:val="20"/>
          <w:u w:val="single"/>
          <w:lang w:eastAsia="fr-FR"/>
        </w:rPr>
      </w:pPr>
      <w:r w:rsidRPr="00AB39F4">
        <w:rPr>
          <w:rFonts w:eastAsia="Times New Roman" w:cs="Times New Roman"/>
          <w:b/>
          <w:snapToGrid w:val="0"/>
          <w:sz w:val="24"/>
          <w:szCs w:val="20"/>
          <w:lang w:eastAsia="fr-FR"/>
        </w:rPr>
        <w:t xml:space="preserve">A R </w:t>
      </w:r>
      <w:proofErr w:type="spellStart"/>
      <w:r w:rsidRPr="00AB39F4">
        <w:rPr>
          <w:rFonts w:eastAsia="Times New Roman" w:cs="Times New Roman"/>
          <w:b/>
          <w:snapToGrid w:val="0"/>
          <w:sz w:val="24"/>
          <w:szCs w:val="20"/>
          <w:lang w:eastAsia="fr-FR"/>
        </w:rPr>
        <w:t>R</w:t>
      </w:r>
      <w:proofErr w:type="spellEnd"/>
      <w:r w:rsidRPr="00AB39F4">
        <w:rPr>
          <w:rFonts w:eastAsia="Times New Roman" w:cs="Times New Roman"/>
          <w:b/>
          <w:snapToGrid w:val="0"/>
          <w:sz w:val="24"/>
          <w:szCs w:val="20"/>
          <w:lang w:eastAsia="fr-FR"/>
        </w:rPr>
        <w:t xml:space="preserve"> </w:t>
      </w:r>
      <w:r w:rsidRPr="00AB39F4">
        <w:rPr>
          <w:rFonts w:eastAsia="Times New Roman" w:cs="Arial"/>
          <w:b/>
          <w:snapToGrid w:val="0"/>
          <w:sz w:val="24"/>
          <w:szCs w:val="20"/>
          <w:lang w:eastAsia="fr-FR"/>
        </w:rPr>
        <w:t xml:space="preserve">Ê </w:t>
      </w:r>
      <w:r w:rsidRPr="00AB39F4">
        <w:rPr>
          <w:rFonts w:eastAsia="Times New Roman" w:cs="Times New Roman"/>
          <w:b/>
          <w:snapToGrid w:val="0"/>
          <w:sz w:val="24"/>
          <w:szCs w:val="20"/>
          <w:lang w:eastAsia="fr-FR"/>
        </w:rPr>
        <w:t xml:space="preserve">T </w:t>
      </w:r>
      <w:r w:rsidRPr="00AB39F4">
        <w:rPr>
          <w:rFonts w:eastAsia="Times New Roman" w:cs="Arial"/>
          <w:b/>
          <w:snapToGrid w:val="0"/>
          <w:sz w:val="24"/>
          <w:szCs w:val="20"/>
          <w:lang w:eastAsia="fr-FR"/>
        </w:rPr>
        <w:t>E</w:t>
      </w:r>
    </w:p>
    <w:p w14:paraId="1825653D" w14:textId="77777777" w:rsidR="00AB39F4" w:rsidRPr="00AB39F4" w:rsidRDefault="00AB39F4" w:rsidP="00AB39F4">
      <w:pPr>
        <w:widowControl w:val="0"/>
        <w:tabs>
          <w:tab w:val="left" w:pos="1304"/>
          <w:tab w:val="left" w:pos="2438"/>
        </w:tabs>
        <w:spacing w:after="0"/>
        <w:jc w:val="center"/>
        <w:rPr>
          <w:rFonts w:eastAsia="Times New Roman" w:cs="Arial"/>
          <w:snapToGrid w:val="0"/>
          <w:u w:val="single"/>
          <w:lang w:eastAsia="fr-FR"/>
        </w:rPr>
      </w:pPr>
    </w:p>
    <w:p w14:paraId="6DA9A2EF" w14:textId="77777777" w:rsidR="00AB39F4" w:rsidRPr="00AB39F4" w:rsidRDefault="00AB39F4" w:rsidP="00AB39F4">
      <w:pPr>
        <w:widowControl w:val="0"/>
        <w:tabs>
          <w:tab w:val="left" w:pos="567"/>
          <w:tab w:val="left" w:pos="5103"/>
          <w:tab w:val="left" w:pos="6804"/>
        </w:tabs>
        <w:spacing w:after="0"/>
        <w:rPr>
          <w:rFonts w:eastAsia="Times New Roman" w:cs="Calibri"/>
          <w:snapToGrid w:val="0"/>
          <w:sz w:val="24"/>
          <w:szCs w:val="24"/>
          <w:lang w:eastAsia="fr-FR"/>
        </w:rPr>
      </w:pPr>
      <w:r w:rsidRPr="00AB39F4">
        <w:rPr>
          <w:rFonts w:eastAsia="Times New Roman" w:cs="Calibri"/>
          <w:b/>
          <w:snapToGrid w:val="0"/>
          <w:sz w:val="24"/>
          <w:szCs w:val="24"/>
          <w:u w:val="single"/>
          <w:lang w:eastAsia="fr-FR"/>
        </w:rPr>
        <w:t>ARTICLE 1</w:t>
      </w:r>
      <w:r w:rsidRPr="00AB39F4">
        <w:rPr>
          <w:rFonts w:eastAsia="Times New Roman" w:cs="Calibri"/>
          <w:b/>
          <w:snapToGrid w:val="0"/>
          <w:sz w:val="24"/>
          <w:szCs w:val="24"/>
          <w:u w:val="single"/>
          <w:vertAlign w:val="superscript"/>
          <w:lang w:eastAsia="fr-FR"/>
        </w:rPr>
        <w:t>er</w:t>
      </w:r>
      <w:r w:rsidRPr="00AB39F4">
        <w:rPr>
          <w:rFonts w:eastAsia="Times New Roman" w:cs="Calibri"/>
          <w:snapToGrid w:val="0"/>
          <w:sz w:val="24"/>
          <w:szCs w:val="24"/>
          <w:lang w:eastAsia="fr-FR"/>
        </w:rPr>
        <w:t xml:space="preserve"> : A compter du ………………. au soir, la démission de </w:t>
      </w:r>
      <w:r w:rsidRPr="00AB39F4">
        <w:rPr>
          <w:rFonts w:eastAsia="Times New Roman" w:cs="Calibri"/>
          <w:color w:val="0070C0"/>
          <w:sz w:val="24"/>
          <w:szCs w:val="24"/>
          <w:lang w:eastAsia="fr-FR"/>
        </w:rPr>
        <w:t>M./Mme</w:t>
      </w:r>
      <w:r w:rsidRPr="00AB39F4">
        <w:rPr>
          <w:rFonts w:eastAsia="Times New Roman" w:cs="Calibri"/>
          <w:b/>
          <w:sz w:val="24"/>
          <w:szCs w:val="24"/>
          <w:lang w:eastAsia="fr-FR"/>
        </w:rPr>
        <w:t xml:space="preserve"> </w:t>
      </w:r>
      <w:r w:rsidRPr="00AB39F4">
        <w:rPr>
          <w:rFonts w:eastAsia="Times New Roman" w:cs="Calibri"/>
          <w:snapToGrid w:val="0"/>
          <w:sz w:val="24"/>
          <w:szCs w:val="24"/>
          <w:lang w:eastAsia="fr-FR"/>
        </w:rPr>
        <w:t xml:space="preserve">……………………, …………………………………. </w:t>
      </w:r>
      <w:r w:rsidRPr="00AB39F4">
        <w:rPr>
          <w:rFonts w:eastAsia="Times New Roman" w:cs="Calibri"/>
          <w:i/>
          <w:snapToGrid w:val="0"/>
          <w:color w:val="0070C0"/>
          <w:sz w:val="24"/>
          <w:szCs w:val="24"/>
          <w:lang w:eastAsia="fr-FR"/>
        </w:rPr>
        <w:t>(grade)</w:t>
      </w:r>
      <w:r w:rsidRPr="00AB39F4">
        <w:rPr>
          <w:rFonts w:eastAsia="Times New Roman" w:cs="Calibri"/>
          <w:i/>
          <w:snapToGrid w:val="0"/>
          <w:sz w:val="24"/>
          <w:szCs w:val="24"/>
          <w:lang w:eastAsia="fr-FR"/>
        </w:rPr>
        <w:t xml:space="preserve"> </w:t>
      </w:r>
      <w:r w:rsidRPr="00AB39F4">
        <w:rPr>
          <w:rFonts w:eastAsia="Times New Roman" w:cs="Calibri"/>
          <w:i/>
          <w:snapToGrid w:val="0"/>
          <w:color w:val="0070C0"/>
          <w:sz w:val="24"/>
          <w:szCs w:val="24"/>
          <w:lang w:eastAsia="fr-FR"/>
        </w:rPr>
        <w:t>stagiaire / titulaire</w:t>
      </w:r>
      <w:r w:rsidRPr="00AB39F4">
        <w:rPr>
          <w:rFonts w:eastAsia="Times New Roman" w:cs="Calibri"/>
          <w:snapToGrid w:val="0"/>
          <w:sz w:val="24"/>
          <w:szCs w:val="24"/>
          <w:lang w:eastAsia="fr-FR"/>
        </w:rPr>
        <w:t xml:space="preserve"> à temps </w:t>
      </w:r>
      <w:r w:rsidRPr="00AB39F4">
        <w:rPr>
          <w:rFonts w:eastAsia="Times New Roman" w:cs="Calibri"/>
          <w:snapToGrid w:val="0"/>
          <w:color w:val="0070C0"/>
          <w:sz w:val="24"/>
          <w:szCs w:val="24"/>
          <w:lang w:eastAsia="fr-FR"/>
        </w:rPr>
        <w:t>(non)</w:t>
      </w:r>
      <w:r w:rsidRPr="00AB39F4">
        <w:rPr>
          <w:rFonts w:eastAsia="Times New Roman" w:cs="Calibri"/>
          <w:snapToGrid w:val="0"/>
          <w:sz w:val="24"/>
          <w:szCs w:val="24"/>
          <w:lang w:eastAsia="fr-FR"/>
        </w:rPr>
        <w:t xml:space="preserve"> complet, est acceptée.</w:t>
      </w:r>
    </w:p>
    <w:p w14:paraId="1FDC997F" w14:textId="77777777" w:rsidR="00AB39F4" w:rsidRPr="00AB39F4" w:rsidRDefault="00AB39F4" w:rsidP="00AB39F4">
      <w:pPr>
        <w:widowControl w:val="0"/>
        <w:tabs>
          <w:tab w:val="left" w:pos="567"/>
          <w:tab w:val="left" w:pos="5103"/>
          <w:tab w:val="left" w:pos="6804"/>
        </w:tabs>
        <w:spacing w:after="0"/>
        <w:rPr>
          <w:rFonts w:eastAsia="Times New Roman" w:cs="Calibri"/>
          <w:snapToGrid w:val="0"/>
          <w:sz w:val="24"/>
          <w:szCs w:val="24"/>
          <w:lang w:eastAsia="fr-FR"/>
        </w:rPr>
      </w:pPr>
    </w:p>
    <w:p w14:paraId="6CF95B8D" w14:textId="77777777" w:rsidR="00AB39F4" w:rsidRPr="00AB39F4" w:rsidRDefault="00AB39F4" w:rsidP="00AB39F4">
      <w:pPr>
        <w:widowControl w:val="0"/>
        <w:tabs>
          <w:tab w:val="left" w:pos="567"/>
          <w:tab w:val="left" w:pos="5103"/>
          <w:tab w:val="left" w:pos="6804"/>
        </w:tabs>
        <w:spacing w:after="0"/>
        <w:rPr>
          <w:rFonts w:eastAsia="Times New Roman" w:cs="Calibri"/>
          <w:snapToGrid w:val="0"/>
          <w:sz w:val="24"/>
          <w:szCs w:val="24"/>
          <w:lang w:eastAsia="fr-FR"/>
        </w:rPr>
      </w:pPr>
      <w:r w:rsidRPr="00AB39F4">
        <w:rPr>
          <w:rFonts w:eastAsia="Times New Roman" w:cs="Calibri"/>
          <w:b/>
          <w:snapToGrid w:val="0"/>
          <w:sz w:val="24"/>
          <w:szCs w:val="24"/>
          <w:u w:val="single"/>
          <w:lang w:eastAsia="fr-FR"/>
        </w:rPr>
        <w:t>ARTICLE 2</w:t>
      </w:r>
      <w:r w:rsidRPr="00AB39F4">
        <w:rPr>
          <w:rFonts w:eastAsia="Times New Roman" w:cs="Calibri"/>
          <w:b/>
          <w:snapToGrid w:val="0"/>
          <w:sz w:val="24"/>
          <w:szCs w:val="24"/>
          <w:u w:val="single"/>
          <w:vertAlign w:val="superscript"/>
          <w:lang w:eastAsia="fr-FR"/>
        </w:rPr>
        <w:t>ème</w:t>
      </w:r>
      <w:r w:rsidRPr="00AB39F4">
        <w:rPr>
          <w:rFonts w:eastAsia="Times New Roman" w:cs="Calibri"/>
          <w:snapToGrid w:val="0"/>
          <w:sz w:val="24"/>
          <w:szCs w:val="24"/>
          <w:lang w:eastAsia="fr-FR"/>
        </w:rPr>
        <w:t xml:space="preserve"> : A cette date, </w:t>
      </w:r>
      <w:r w:rsidRPr="00AB39F4">
        <w:rPr>
          <w:rFonts w:eastAsia="Times New Roman" w:cs="Calibri"/>
          <w:snapToGrid w:val="0"/>
          <w:color w:val="0070C0"/>
          <w:sz w:val="24"/>
          <w:szCs w:val="24"/>
          <w:lang w:eastAsia="fr-FR"/>
        </w:rPr>
        <w:t>il/elle</w:t>
      </w:r>
      <w:r w:rsidRPr="00AB39F4">
        <w:rPr>
          <w:rFonts w:eastAsia="Times New Roman" w:cs="Calibri"/>
          <w:snapToGrid w:val="0"/>
          <w:sz w:val="24"/>
          <w:szCs w:val="24"/>
          <w:lang w:eastAsia="fr-FR"/>
        </w:rPr>
        <w:t xml:space="preserve"> est radié</w:t>
      </w:r>
      <w:r w:rsidRPr="00AB39F4">
        <w:rPr>
          <w:rFonts w:eastAsia="Times New Roman" w:cs="Calibri"/>
          <w:snapToGrid w:val="0"/>
          <w:color w:val="0070C0"/>
          <w:sz w:val="24"/>
          <w:szCs w:val="24"/>
          <w:lang w:eastAsia="fr-FR"/>
        </w:rPr>
        <w:t>(e)</w:t>
      </w:r>
      <w:r w:rsidRPr="00AB39F4">
        <w:rPr>
          <w:rFonts w:eastAsia="Times New Roman" w:cs="Calibri"/>
          <w:snapToGrid w:val="0"/>
          <w:sz w:val="24"/>
          <w:szCs w:val="24"/>
          <w:lang w:eastAsia="fr-FR"/>
        </w:rPr>
        <w:t xml:space="preserve"> des cadres et des effectifs de ………………… </w:t>
      </w:r>
      <w:r w:rsidRPr="00AB39F4">
        <w:rPr>
          <w:rFonts w:eastAsia="Times New Roman" w:cs="Times New Roman"/>
          <w:i/>
          <w:snapToGrid w:val="0"/>
          <w:color w:val="0070C0"/>
          <w:sz w:val="24"/>
          <w:lang w:eastAsia="fr-FR"/>
        </w:rPr>
        <w:t>(désignation de la collectivité ou de l'établissement)</w:t>
      </w:r>
      <w:r w:rsidRPr="00AB39F4">
        <w:rPr>
          <w:rFonts w:eastAsia="Times New Roman" w:cs="Times New Roman"/>
          <w:snapToGrid w:val="0"/>
          <w:sz w:val="24"/>
          <w:lang w:eastAsia="fr-FR"/>
        </w:rPr>
        <w:t>.</w:t>
      </w:r>
      <w:r w:rsidRPr="00AB39F4">
        <w:rPr>
          <w:rFonts w:eastAsia="Times New Roman" w:cs="Calibri"/>
          <w:snapToGrid w:val="0"/>
          <w:sz w:val="24"/>
          <w:szCs w:val="24"/>
          <w:lang w:eastAsia="fr-FR"/>
        </w:rPr>
        <w:t xml:space="preserve"> Il cesse de faire partie des fonctionnaires territoriaux.</w:t>
      </w:r>
    </w:p>
    <w:p w14:paraId="353A15D4" w14:textId="77777777" w:rsidR="00AB39F4" w:rsidRPr="00AB39F4" w:rsidRDefault="00AB39F4" w:rsidP="00AB39F4">
      <w:pPr>
        <w:widowControl w:val="0"/>
        <w:tabs>
          <w:tab w:val="left" w:pos="567"/>
          <w:tab w:val="left" w:pos="5103"/>
          <w:tab w:val="left" w:pos="6804"/>
        </w:tabs>
        <w:spacing w:after="0"/>
        <w:rPr>
          <w:rFonts w:eastAsia="Times New Roman" w:cs="Calibri"/>
          <w:snapToGrid w:val="0"/>
          <w:sz w:val="24"/>
          <w:szCs w:val="24"/>
          <w:lang w:eastAsia="fr-FR"/>
        </w:rPr>
      </w:pPr>
    </w:p>
    <w:p w14:paraId="1064252F" w14:textId="77777777" w:rsidR="00AB39F4" w:rsidRPr="00AB39F4" w:rsidRDefault="00AB39F4" w:rsidP="00AB39F4">
      <w:pPr>
        <w:suppressAutoHyphens/>
        <w:spacing w:after="0"/>
        <w:rPr>
          <w:rFonts w:eastAsia="Times New Roman" w:cs="Times New Roman"/>
          <w:snapToGrid w:val="0"/>
          <w:sz w:val="24"/>
          <w:szCs w:val="20"/>
          <w:lang w:eastAsia="fr-FR"/>
        </w:rPr>
      </w:pPr>
      <w:r w:rsidRPr="00AB39F4">
        <w:rPr>
          <w:rFonts w:eastAsia="Times New Roman" w:cs="Times New Roman"/>
          <w:b/>
          <w:snapToGrid w:val="0"/>
          <w:sz w:val="24"/>
          <w:szCs w:val="20"/>
          <w:u w:val="single"/>
          <w:lang w:eastAsia="fr-FR"/>
        </w:rPr>
        <w:t>ARTICLE 3</w:t>
      </w:r>
      <w:r w:rsidRPr="00AB39F4">
        <w:rPr>
          <w:rFonts w:eastAsia="Times New Roman" w:cs="Times New Roman"/>
          <w:b/>
          <w:snapToGrid w:val="0"/>
          <w:sz w:val="24"/>
          <w:szCs w:val="20"/>
          <w:u w:val="single"/>
          <w:vertAlign w:val="superscript"/>
          <w:lang w:eastAsia="fr-FR"/>
        </w:rPr>
        <w:t>ème</w:t>
      </w:r>
      <w:r w:rsidRPr="00AB39F4">
        <w:rPr>
          <w:rFonts w:eastAsia="Times New Roman" w:cs="Times New Roman"/>
          <w:snapToGrid w:val="0"/>
          <w:sz w:val="24"/>
          <w:szCs w:val="20"/>
          <w:lang w:eastAsia="fr-FR"/>
        </w:rPr>
        <w:t xml:space="preserve"> : </w:t>
      </w:r>
      <w:r w:rsidRPr="00AB39F4">
        <w:rPr>
          <w:rFonts w:eastAsia="Times New Roman" w:cs="Times New Roman"/>
          <w:snapToGrid w:val="0"/>
          <w:color w:val="0070C0"/>
          <w:sz w:val="24"/>
          <w:szCs w:val="20"/>
          <w:lang w:eastAsia="fr-FR"/>
        </w:rPr>
        <w:t>Il/Elle</w:t>
      </w:r>
      <w:r w:rsidRPr="00AB39F4">
        <w:rPr>
          <w:rFonts w:eastAsia="Times New Roman" w:cs="Times New Roman"/>
          <w:snapToGrid w:val="0"/>
          <w:sz w:val="24"/>
          <w:szCs w:val="20"/>
          <w:lang w:eastAsia="fr-FR"/>
        </w:rPr>
        <w:t xml:space="preserve"> percevra une indemnité de départ volontaire dont le montant est fixé à ………… € (</w:t>
      </w:r>
      <w:r w:rsidRPr="00AB39F4">
        <w:rPr>
          <w:rFonts w:eastAsia="Times New Roman" w:cs="Times New Roman"/>
          <w:i/>
          <w:snapToGrid w:val="0"/>
          <w:color w:val="0070C0"/>
          <w:sz w:val="24"/>
          <w:szCs w:val="20"/>
          <w:lang w:eastAsia="fr-FR"/>
        </w:rPr>
        <w:t>dans la limite du double de la rémunération brute annuelle perçue au cours de l'année civile précédente</w:t>
      </w:r>
      <w:r w:rsidRPr="00AB39F4">
        <w:rPr>
          <w:rFonts w:eastAsia="Times New Roman" w:cs="Times New Roman"/>
          <w:snapToGrid w:val="0"/>
          <w:sz w:val="24"/>
          <w:szCs w:val="20"/>
          <w:lang w:eastAsia="fr-FR"/>
        </w:rPr>
        <w:t>).</w:t>
      </w:r>
    </w:p>
    <w:p w14:paraId="6CF33445" w14:textId="77777777" w:rsidR="00AB39F4" w:rsidRPr="00AB39F4" w:rsidRDefault="00AB39F4" w:rsidP="00AB39F4">
      <w:pPr>
        <w:suppressAutoHyphens/>
        <w:spacing w:after="0"/>
        <w:rPr>
          <w:rFonts w:eastAsia="Times New Roman" w:cs="Times New Roman"/>
          <w:snapToGrid w:val="0"/>
          <w:sz w:val="24"/>
          <w:szCs w:val="20"/>
          <w:lang w:eastAsia="fr-FR"/>
        </w:rPr>
      </w:pPr>
    </w:p>
    <w:p w14:paraId="49291DBF" w14:textId="77777777" w:rsidR="00AB39F4" w:rsidRPr="00AB39F4" w:rsidRDefault="00AB39F4" w:rsidP="00AB39F4">
      <w:pPr>
        <w:suppressAutoHyphens/>
        <w:spacing w:after="0"/>
        <w:rPr>
          <w:rFonts w:eastAsia="Times New Roman" w:cs="Times New Roman"/>
          <w:snapToGrid w:val="0"/>
          <w:sz w:val="24"/>
          <w:szCs w:val="20"/>
          <w:lang w:eastAsia="fr-FR"/>
        </w:rPr>
      </w:pPr>
      <w:r w:rsidRPr="00AB39F4">
        <w:rPr>
          <w:rFonts w:eastAsia="Times New Roman" w:cs="Times New Roman"/>
          <w:snapToGrid w:val="0"/>
          <w:sz w:val="24"/>
          <w:szCs w:val="20"/>
          <w:lang w:eastAsia="fr-FR"/>
        </w:rPr>
        <w:t>Cette indemnité sera versée en une seule fois.</w:t>
      </w:r>
    </w:p>
    <w:p w14:paraId="49670AC4" w14:textId="77777777" w:rsidR="00AB39F4" w:rsidRPr="00AB39F4" w:rsidRDefault="00AB39F4" w:rsidP="00AB39F4">
      <w:pPr>
        <w:suppressAutoHyphens/>
        <w:spacing w:after="0"/>
        <w:rPr>
          <w:rFonts w:eastAsia="Times New Roman" w:cs="Times New Roman"/>
          <w:snapToGrid w:val="0"/>
          <w:sz w:val="24"/>
          <w:szCs w:val="20"/>
          <w:lang w:eastAsia="fr-FR"/>
        </w:rPr>
      </w:pPr>
    </w:p>
    <w:p w14:paraId="1114EE01" w14:textId="77777777" w:rsidR="00AB39F4" w:rsidRPr="00AB39F4" w:rsidRDefault="00AB39F4" w:rsidP="00AB39F4">
      <w:pPr>
        <w:suppressAutoHyphens/>
        <w:spacing w:after="0"/>
        <w:rPr>
          <w:rFonts w:eastAsia="Times New Roman" w:cs="Times New Roman"/>
          <w:snapToGrid w:val="0"/>
          <w:sz w:val="24"/>
          <w:szCs w:val="20"/>
          <w:lang w:eastAsia="fr-FR"/>
        </w:rPr>
      </w:pPr>
      <w:r w:rsidRPr="00AB39F4">
        <w:rPr>
          <w:rFonts w:eastAsia="Times New Roman" w:cs="Times New Roman"/>
          <w:snapToGrid w:val="0"/>
          <w:sz w:val="24"/>
          <w:szCs w:val="20"/>
          <w:lang w:eastAsia="fr-FR"/>
        </w:rPr>
        <w:t>En cas de recrutement en qualité de fonctionnaire ou d’agent contractuel dans l'une des fonctions publiques dans les cinq années suivant cette démission, l'indemnité de départ volontaire devra être intégralement remboursée au cours des trois années suivant ce recrutement.</w:t>
      </w:r>
    </w:p>
    <w:p w14:paraId="6AFB45F2" w14:textId="77777777" w:rsidR="00AB39F4" w:rsidRPr="00AB39F4" w:rsidRDefault="00AB39F4" w:rsidP="00AB39F4">
      <w:pPr>
        <w:widowControl w:val="0"/>
        <w:tabs>
          <w:tab w:val="left" w:pos="567"/>
          <w:tab w:val="left" w:pos="5103"/>
          <w:tab w:val="left" w:pos="6804"/>
        </w:tabs>
        <w:spacing w:after="0"/>
        <w:rPr>
          <w:rFonts w:eastAsia="Times New Roman" w:cs="Calibri"/>
          <w:snapToGrid w:val="0"/>
          <w:sz w:val="24"/>
          <w:szCs w:val="24"/>
          <w:lang w:eastAsia="fr-FR"/>
        </w:rPr>
      </w:pPr>
    </w:p>
    <w:p w14:paraId="44B74DD9" w14:textId="77777777" w:rsidR="00AB39F4" w:rsidRPr="00AB39F4" w:rsidRDefault="00AB39F4" w:rsidP="00AB39F4">
      <w:pPr>
        <w:widowControl w:val="0"/>
        <w:tabs>
          <w:tab w:val="left" w:pos="567"/>
          <w:tab w:val="left" w:pos="9072"/>
        </w:tabs>
        <w:suppressAutoHyphens/>
        <w:spacing w:after="0"/>
        <w:rPr>
          <w:rFonts w:eastAsia="Times New Roman" w:cs="Calibri"/>
          <w:iCs/>
          <w:sz w:val="24"/>
          <w:szCs w:val="20"/>
          <w:lang w:eastAsia="fr-FR"/>
        </w:rPr>
      </w:pPr>
      <w:r w:rsidRPr="00AB39F4">
        <w:rPr>
          <w:rFonts w:eastAsia="Times New Roman" w:cs="Calibri"/>
          <w:b/>
          <w:snapToGrid w:val="0"/>
          <w:sz w:val="24"/>
          <w:szCs w:val="24"/>
          <w:u w:val="single"/>
          <w:lang w:eastAsia="fr-FR"/>
        </w:rPr>
        <w:t>ARTICLE 4</w:t>
      </w:r>
      <w:r w:rsidRPr="00AB39F4">
        <w:rPr>
          <w:rFonts w:eastAsia="Times New Roman" w:cs="Calibri"/>
          <w:b/>
          <w:snapToGrid w:val="0"/>
          <w:sz w:val="24"/>
          <w:szCs w:val="24"/>
          <w:u w:val="single"/>
          <w:vertAlign w:val="superscript"/>
          <w:lang w:eastAsia="fr-FR"/>
        </w:rPr>
        <w:t>ème</w:t>
      </w:r>
      <w:r w:rsidRPr="00AB39F4">
        <w:rPr>
          <w:rFonts w:eastAsia="Times New Roman" w:cs="Calibri"/>
          <w:snapToGrid w:val="0"/>
          <w:sz w:val="24"/>
          <w:szCs w:val="24"/>
          <w:lang w:eastAsia="fr-FR"/>
        </w:rPr>
        <w:t> :</w:t>
      </w:r>
      <w:r w:rsidRPr="00AB39F4">
        <w:rPr>
          <w:rFonts w:eastAsia="Times New Roman" w:cs="Calibri"/>
          <w:i/>
          <w:sz w:val="24"/>
          <w:szCs w:val="24"/>
          <w:lang w:eastAsia="fr-FR"/>
        </w:rPr>
        <w:t xml:space="preserve"> </w:t>
      </w:r>
      <w:r w:rsidRPr="00AB39F4">
        <w:rPr>
          <w:rFonts w:eastAsia="Times New Roman" w:cs="Calibri"/>
          <w:iCs/>
          <w:sz w:val="24"/>
          <w:szCs w:val="20"/>
          <w:lang w:eastAsia="fr-FR"/>
        </w:rPr>
        <w:t xml:space="preserve">Préalablement à l’exercice d’une activité lucrative, salariée ou non, dans une entreprise privée ou un organisme de droit privé, ou une activité libérale l’agent devra saisir par écrit </w:t>
      </w:r>
      <w:r w:rsidRPr="00AB39F4">
        <w:rPr>
          <w:rFonts w:eastAsia="Times New Roman" w:cs="Times New Roman"/>
          <w:iCs/>
          <w:snapToGrid w:val="0"/>
          <w:sz w:val="24"/>
          <w:szCs w:val="24"/>
          <w:lang w:eastAsia="fr-FR"/>
        </w:rPr>
        <w:t xml:space="preserve">le …………… </w:t>
      </w:r>
      <w:r w:rsidRPr="00AB39F4">
        <w:rPr>
          <w:rFonts w:eastAsia="Times New Roman" w:cs="Times New Roman"/>
          <w:iCs/>
          <w:snapToGrid w:val="0"/>
          <w:color w:val="0070C0"/>
          <w:sz w:val="24"/>
          <w:szCs w:val="24"/>
          <w:lang w:eastAsia="fr-FR"/>
        </w:rPr>
        <w:t>Maire/Président</w:t>
      </w:r>
      <w:r w:rsidRPr="00AB39F4">
        <w:rPr>
          <w:rFonts w:eastAsia="Times New Roman" w:cs="Times New Roman"/>
          <w:iCs/>
          <w:snapToGrid w:val="0"/>
          <w:sz w:val="24"/>
          <w:szCs w:val="24"/>
          <w:lang w:eastAsia="fr-FR"/>
        </w:rPr>
        <w:t xml:space="preserve"> de ………………... </w:t>
      </w:r>
      <w:r w:rsidRPr="00AB39F4">
        <w:rPr>
          <w:rFonts w:eastAsia="Times New Roman" w:cs="Times New Roman"/>
          <w:iCs/>
          <w:snapToGrid w:val="0"/>
          <w:color w:val="0070C0"/>
          <w:sz w:val="24"/>
          <w:szCs w:val="24"/>
          <w:lang w:eastAsia="fr-FR"/>
        </w:rPr>
        <w:t xml:space="preserve">(désignation de la collectivité ou de </w:t>
      </w:r>
      <w:r w:rsidRPr="00AB39F4">
        <w:rPr>
          <w:rFonts w:eastAsia="Times New Roman" w:cs="Times New Roman"/>
          <w:iCs/>
          <w:snapToGrid w:val="0"/>
          <w:color w:val="0070C0"/>
          <w:sz w:val="24"/>
          <w:szCs w:val="24"/>
          <w:lang w:eastAsia="fr-FR"/>
        </w:rPr>
        <w:lastRenderedPageBreak/>
        <w:t xml:space="preserve">l'établissement) </w:t>
      </w:r>
      <w:r w:rsidRPr="00AB39F4">
        <w:rPr>
          <w:rFonts w:eastAsia="Times New Roman" w:cs="Calibri"/>
          <w:iCs/>
          <w:sz w:val="24"/>
          <w:szCs w:val="20"/>
          <w:lang w:eastAsia="fr-FR"/>
        </w:rPr>
        <w:t>afin que soit apprécié la compatibilité de cette activité avec les fonctions exercées au cours des trois années précédant le début de celle-ci.</w:t>
      </w:r>
    </w:p>
    <w:p w14:paraId="47325E44" w14:textId="77777777" w:rsidR="00AB39F4" w:rsidRPr="00AB39F4" w:rsidRDefault="00AB39F4" w:rsidP="00AB39F4">
      <w:pPr>
        <w:suppressAutoHyphens/>
        <w:spacing w:after="0"/>
        <w:rPr>
          <w:rFonts w:eastAsia="Times New Roman" w:cs="Calibri"/>
          <w:sz w:val="24"/>
          <w:szCs w:val="20"/>
          <w:lang w:eastAsia="fr-FR"/>
        </w:rPr>
      </w:pPr>
    </w:p>
    <w:p w14:paraId="725727C6" w14:textId="77777777" w:rsidR="00AB39F4" w:rsidRPr="00AB39F4" w:rsidRDefault="00AB39F4" w:rsidP="00AB39F4">
      <w:pPr>
        <w:suppressAutoHyphens/>
        <w:spacing w:after="0"/>
        <w:rPr>
          <w:rFonts w:eastAsia="Times New Roman" w:cs="Calibri"/>
          <w:sz w:val="24"/>
          <w:szCs w:val="20"/>
          <w:lang w:eastAsia="fr-FR"/>
        </w:rPr>
      </w:pPr>
      <w:r w:rsidRPr="00AB39F4">
        <w:rPr>
          <w:rFonts w:eastAsia="Times New Roman" w:cs="Calibri"/>
          <w:sz w:val="24"/>
          <w:szCs w:val="20"/>
          <w:lang w:eastAsia="fr-FR"/>
        </w:rPr>
        <w:t xml:space="preserve">Également, tout changement d'activité pendant un délai de trois ans à compter de la cessation de fonctions devra être porté par </w:t>
      </w:r>
      <w:r w:rsidRPr="00AB39F4">
        <w:rPr>
          <w:rFonts w:eastAsia="Times New Roman" w:cs="Arial"/>
          <w:i/>
          <w:color w:val="0070C0"/>
          <w:lang w:eastAsia="fr-FR"/>
        </w:rPr>
        <w:t>M/Mme</w:t>
      </w:r>
      <w:r w:rsidRPr="00AB39F4">
        <w:rPr>
          <w:rFonts w:eastAsia="Times New Roman" w:cs="Arial"/>
          <w:b/>
          <w:lang w:eastAsia="fr-FR"/>
        </w:rPr>
        <w:t xml:space="preserve"> </w:t>
      </w:r>
      <w:r w:rsidRPr="00AB39F4">
        <w:rPr>
          <w:rFonts w:eastAsia="Times New Roman" w:cs="Calibri"/>
          <w:snapToGrid w:val="0"/>
          <w:lang w:eastAsia="fr-FR"/>
        </w:rPr>
        <w:t xml:space="preserve">…………………, …………………. </w:t>
      </w:r>
      <w:r w:rsidRPr="00AB39F4">
        <w:rPr>
          <w:rFonts w:eastAsia="Times New Roman" w:cs="Calibri"/>
          <w:sz w:val="24"/>
          <w:szCs w:val="20"/>
          <w:lang w:eastAsia="fr-FR"/>
        </w:rPr>
        <w:t xml:space="preserve">à la connaissance de </w:t>
      </w:r>
      <w:r w:rsidRPr="00AB39F4">
        <w:rPr>
          <w:rFonts w:eastAsia="Times New Roman" w:cs="Calibri"/>
          <w:snapToGrid w:val="0"/>
          <w:sz w:val="24"/>
          <w:szCs w:val="24"/>
          <w:lang w:eastAsia="fr-FR"/>
        </w:rPr>
        <w:t xml:space="preserve">………………... </w:t>
      </w:r>
      <w:r w:rsidRPr="00AB39F4">
        <w:rPr>
          <w:rFonts w:eastAsia="Times New Roman" w:cs="Calibri"/>
          <w:i/>
          <w:snapToGrid w:val="0"/>
          <w:color w:val="0070C0"/>
          <w:sz w:val="24"/>
          <w:szCs w:val="24"/>
          <w:lang w:eastAsia="fr-FR"/>
        </w:rPr>
        <w:t xml:space="preserve">(désignation de la collectivité ou de l'établissement) </w:t>
      </w:r>
      <w:r w:rsidRPr="00AB39F4">
        <w:rPr>
          <w:rFonts w:eastAsia="Times New Roman" w:cs="Calibri"/>
          <w:sz w:val="24"/>
          <w:szCs w:val="20"/>
          <w:lang w:eastAsia="fr-FR"/>
        </w:rPr>
        <w:t>avant le début de cette nouvelle activité.</w:t>
      </w:r>
    </w:p>
    <w:p w14:paraId="149DC54D" w14:textId="77777777" w:rsidR="00AB39F4" w:rsidRPr="00AB39F4" w:rsidRDefault="00AB39F4" w:rsidP="00AB39F4">
      <w:pPr>
        <w:suppressAutoHyphens/>
        <w:spacing w:after="0"/>
        <w:rPr>
          <w:rFonts w:eastAsia="Times New Roman" w:cs="Calibri"/>
          <w:snapToGrid w:val="0"/>
          <w:sz w:val="24"/>
          <w:szCs w:val="24"/>
          <w:lang w:eastAsia="fr-FR"/>
        </w:rPr>
      </w:pPr>
    </w:p>
    <w:p w14:paraId="03A6E3E2" w14:textId="77777777" w:rsidR="00AB39F4" w:rsidRPr="00AB39F4" w:rsidRDefault="00AB39F4" w:rsidP="00AB39F4">
      <w:pPr>
        <w:widowControl w:val="0"/>
        <w:tabs>
          <w:tab w:val="left" w:pos="567"/>
          <w:tab w:val="left" w:pos="5103"/>
          <w:tab w:val="left" w:pos="6804"/>
        </w:tabs>
        <w:spacing w:after="0"/>
        <w:rPr>
          <w:rFonts w:eastAsia="Times New Roman" w:cs="Calibri"/>
          <w:snapToGrid w:val="0"/>
          <w:sz w:val="24"/>
          <w:szCs w:val="24"/>
          <w:lang w:eastAsia="fr-FR"/>
        </w:rPr>
      </w:pPr>
      <w:r w:rsidRPr="00AB39F4">
        <w:rPr>
          <w:rFonts w:eastAsia="Times New Roman" w:cs="Calibri"/>
          <w:b/>
          <w:snapToGrid w:val="0"/>
          <w:sz w:val="24"/>
          <w:szCs w:val="24"/>
          <w:u w:val="single"/>
          <w:lang w:eastAsia="fr-FR"/>
        </w:rPr>
        <w:t>ARTICLE 5</w:t>
      </w:r>
      <w:r w:rsidRPr="00AB39F4">
        <w:rPr>
          <w:rFonts w:eastAsia="Times New Roman" w:cs="Calibri"/>
          <w:b/>
          <w:snapToGrid w:val="0"/>
          <w:sz w:val="24"/>
          <w:szCs w:val="24"/>
          <w:u w:val="single"/>
          <w:vertAlign w:val="superscript"/>
          <w:lang w:eastAsia="fr-FR"/>
        </w:rPr>
        <w:t>ème</w:t>
      </w:r>
      <w:r w:rsidRPr="00AB39F4">
        <w:rPr>
          <w:rFonts w:eastAsia="Times New Roman" w:cs="Calibri"/>
          <w:snapToGrid w:val="0"/>
          <w:sz w:val="24"/>
          <w:szCs w:val="24"/>
          <w:lang w:eastAsia="fr-FR"/>
        </w:rPr>
        <w:t> : Ampliation du présent arrêté, qui sera notifié à l'intéressé</w:t>
      </w:r>
      <w:r w:rsidRPr="00AB39F4">
        <w:rPr>
          <w:rFonts w:eastAsia="Times New Roman" w:cs="Calibri"/>
          <w:snapToGrid w:val="0"/>
          <w:color w:val="0070C0"/>
          <w:sz w:val="24"/>
          <w:szCs w:val="24"/>
          <w:lang w:eastAsia="fr-FR"/>
        </w:rPr>
        <w:t>(e)</w:t>
      </w:r>
      <w:r w:rsidRPr="00AB39F4">
        <w:rPr>
          <w:rFonts w:eastAsia="Times New Roman" w:cs="Calibri"/>
          <w:snapToGrid w:val="0"/>
          <w:sz w:val="24"/>
          <w:szCs w:val="24"/>
          <w:lang w:eastAsia="fr-FR"/>
        </w:rPr>
        <w:t xml:space="preserve">, sera transmise à Monsieur le Président du Centre de Gestion ainsi qu’au Comptable </w:t>
      </w:r>
      <w:r w:rsidRPr="00AB39F4">
        <w:rPr>
          <w:rFonts w:eastAsia="Times New Roman" w:cs="Calibri"/>
          <w:snapToGrid w:val="0"/>
          <w:color w:val="0070C0"/>
          <w:sz w:val="24"/>
          <w:szCs w:val="24"/>
          <w:lang w:eastAsia="fr-FR"/>
        </w:rPr>
        <w:t>de la collectivité/de l’établissement</w:t>
      </w:r>
      <w:r w:rsidRPr="00AB39F4">
        <w:rPr>
          <w:rFonts w:eastAsia="Times New Roman" w:cs="Calibri"/>
          <w:snapToGrid w:val="0"/>
          <w:sz w:val="24"/>
          <w:szCs w:val="24"/>
          <w:lang w:eastAsia="fr-FR"/>
        </w:rPr>
        <w:t>.</w:t>
      </w:r>
    </w:p>
    <w:p w14:paraId="3480FE77" w14:textId="77777777" w:rsidR="00AB39F4" w:rsidRPr="00AB39F4" w:rsidRDefault="00AB39F4" w:rsidP="00AB39F4">
      <w:pPr>
        <w:suppressAutoHyphens/>
        <w:spacing w:after="0"/>
        <w:rPr>
          <w:rFonts w:eastAsia="Times New Roman" w:cs="Times New Roman"/>
          <w:snapToGrid w:val="0"/>
          <w:sz w:val="24"/>
          <w:szCs w:val="20"/>
          <w:lang w:eastAsia="fr-FR"/>
        </w:rPr>
      </w:pPr>
    </w:p>
    <w:p w14:paraId="53AED8E5" w14:textId="77777777" w:rsidR="00AB39F4" w:rsidRPr="00AB39F4" w:rsidRDefault="00AB39F4" w:rsidP="00AB39F4">
      <w:pPr>
        <w:suppressAutoHyphens/>
        <w:spacing w:after="0"/>
        <w:jc w:val="right"/>
        <w:rPr>
          <w:rFonts w:eastAsia="Times New Roman" w:cs="Times New Roman"/>
          <w:snapToGrid w:val="0"/>
          <w:sz w:val="24"/>
          <w:szCs w:val="20"/>
          <w:lang w:eastAsia="fr-FR"/>
        </w:rPr>
      </w:pPr>
      <w:r w:rsidRPr="00AB39F4">
        <w:rPr>
          <w:rFonts w:eastAsia="Times New Roman" w:cs="Times New Roman"/>
          <w:snapToGrid w:val="0"/>
          <w:sz w:val="24"/>
          <w:szCs w:val="20"/>
          <w:lang w:eastAsia="fr-FR"/>
        </w:rPr>
        <w:t>Fait à …………………, le ……………………….</w:t>
      </w:r>
    </w:p>
    <w:p w14:paraId="75C3B5D6" w14:textId="77777777" w:rsidR="00AB39F4" w:rsidRPr="00AB39F4" w:rsidRDefault="00AB39F4" w:rsidP="00AB39F4">
      <w:pPr>
        <w:suppressAutoHyphens/>
        <w:spacing w:after="0"/>
        <w:jc w:val="right"/>
        <w:rPr>
          <w:rFonts w:eastAsia="Times New Roman" w:cs="Times New Roman"/>
          <w:snapToGrid w:val="0"/>
          <w:sz w:val="24"/>
          <w:szCs w:val="20"/>
          <w:lang w:eastAsia="fr-FR"/>
        </w:rPr>
      </w:pPr>
    </w:p>
    <w:p w14:paraId="7023BB1D" w14:textId="77777777" w:rsidR="00AB39F4" w:rsidRPr="00AB39F4" w:rsidRDefault="00AB39F4" w:rsidP="00AB39F4">
      <w:pPr>
        <w:suppressAutoHyphens/>
        <w:spacing w:after="0"/>
        <w:jc w:val="right"/>
        <w:rPr>
          <w:rFonts w:eastAsia="Times New Roman" w:cs="Times New Roman"/>
          <w:snapToGrid w:val="0"/>
          <w:sz w:val="24"/>
          <w:szCs w:val="20"/>
          <w:lang w:eastAsia="fr-FR"/>
        </w:rPr>
      </w:pPr>
      <w:r w:rsidRPr="00AB39F4">
        <w:rPr>
          <w:rFonts w:eastAsia="Times New Roman" w:cs="Times New Roman"/>
          <w:snapToGrid w:val="0"/>
          <w:sz w:val="24"/>
          <w:szCs w:val="20"/>
          <w:lang w:eastAsia="fr-FR"/>
        </w:rPr>
        <w:t xml:space="preserve">Le ………. </w:t>
      </w:r>
      <w:r w:rsidRPr="00AB39F4">
        <w:rPr>
          <w:rFonts w:eastAsia="Times New Roman" w:cs="Times New Roman"/>
          <w:i/>
          <w:snapToGrid w:val="0"/>
          <w:color w:val="0070C0"/>
          <w:sz w:val="24"/>
          <w:szCs w:val="20"/>
          <w:lang w:eastAsia="fr-FR"/>
        </w:rPr>
        <w:t>Maire/Président</w:t>
      </w:r>
      <w:r w:rsidRPr="00AB39F4">
        <w:rPr>
          <w:rFonts w:eastAsia="Times New Roman" w:cs="Times New Roman"/>
          <w:snapToGrid w:val="0"/>
          <w:sz w:val="24"/>
          <w:szCs w:val="20"/>
          <w:lang w:eastAsia="fr-FR"/>
        </w:rPr>
        <w:t>,</w:t>
      </w:r>
    </w:p>
    <w:p w14:paraId="25CE48CA" w14:textId="77777777" w:rsidR="00AB39F4" w:rsidRPr="00AB39F4" w:rsidRDefault="00AB39F4" w:rsidP="00AB39F4">
      <w:pPr>
        <w:suppressAutoHyphens/>
        <w:spacing w:after="0"/>
        <w:jc w:val="right"/>
        <w:rPr>
          <w:rFonts w:eastAsia="Times New Roman" w:cs="Times New Roman"/>
          <w:snapToGrid w:val="0"/>
          <w:sz w:val="24"/>
          <w:szCs w:val="20"/>
          <w:lang w:eastAsia="fr-FR"/>
        </w:rPr>
      </w:pPr>
      <w:r w:rsidRPr="00AB39F4">
        <w:rPr>
          <w:rFonts w:eastAsia="Times New Roman" w:cs="Times New Roman"/>
          <w:i/>
          <w:snapToGrid w:val="0"/>
          <w:color w:val="0070C0"/>
          <w:sz w:val="24"/>
          <w:szCs w:val="20"/>
          <w:lang w:eastAsia="fr-FR"/>
        </w:rPr>
        <w:t>(Nom et prénom lisibles, cachet et signature)</w:t>
      </w:r>
    </w:p>
    <w:p w14:paraId="75CB2D98" w14:textId="77777777" w:rsidR="00AB39F4" w:rsidRPr="00AB39F4" w:rsidRDefault="00AB39F4" w:rsidP="00AB39F4">
      <w:pPr>
        <w:suppressAutoHyphens/>
        <w:spacing w:after="0"/>
        <w:jc w:val="right"/>
        <w:rPr>
          <w:rFonts w:eastAsia="Times New Roman" w:cs="Times New Roman"/>
          <w:sz w:val="24"/>
          <w:szCs w:val="20"/>
          <w:lang w:eastAsia="fr-FR"/>
        </w:rPr>
      </w:pPr>
    </w:p>
    <w:p w14:paraId="0EA1139D" w14:textId="77777777" w:rsidR="00AB39F4" w:rsidRPr="00AB39F4" w:rsidRDefault="00AB39F4" w:rsidP="00AB39F4">
      <w:pPr>
        <w:tabs>
          <w:tab w:val="left" w:pos="4500"/>
        </w:tabs>
        <w:suppressAutoHyphens/>
        <w:spacing w:after="0" w:line="240" w:lineRule="exact"/>
        <w:rPr>
          <w:rFonts w:eastAsia="Times New Roman" w:cs="Calibri"/>
          <w:sz w:val="24"/>
          <w:szCs w:val="20"/>
          <w:lang w:eastAsia="fr-FR"/>
        </w:rPr>
      </w:pPr>
      <w:r w:rsidRPr="00AB39F4">
        <w:rPr>
          <w:rFonts w:eastAsia="Times New Roman" w:cs="Calibri"/>
          <w:sz w:val="24"/>
          <w:szCs w:val="20"/>
          <w:u w:val="single"/>
          <w:lang w:eastAsia="fr-FR"/>
        </w:rPr>
        <w:t>Prénom, nom et qualité du signataire</w:t>
      </w:r>
    </w:p>
    <w:p w14:paraId="547A1705" w14:textId="77777777" w:rsidR="00AB39F4" w:rsidRPr="00AB39F4" w:rsidRDefault="00AB39F4" w:rsidP="00AB39F4">
      <w:pPr>
        <w:tabs>
          <w:tab w:val="right" w:pos="4500"/>
        </w:tabs>
        <w:suppressAutoHyphens/>
        <w:spacing w:after="0" w:line="240" w:lineRule="exact"/>
        <w:rPr>
          <w:rFonts w:eastAsia="Times New Roman" w:cs="Calibri"/>
          <w:sz w:val="24"/>
          <w:szCs w:val="20"/>
          <w:lang w:eastAsia="fr-FR"/>
        </w:rPr>
      </w:pPr>
    </w:p>
    <w:tbl>
      <w:tblPr>
        <w:tblW w:w="0" w:type="auto"/>
        <w:tblInd w:w="-38" w:type="dxa"/>
        <w:tblLayout w:type="fixed"/>
        <w:tblCellMar>
          <w:left w:w="70" w:type="dxa"/>
          <w:right w:w="70" w:type="dxa"/>
        </w:tblCellMar>
        <w:tblLook w:val="0000" w:firstRow="0" w:lastRow="0" w:firstColumn="0" w:lastColumn="0" w:noHBand="0" w:noVBand="0"/>
      </w:tblPr>
      <w:tblGrid>
        <w:gridCol w:w="4248"/>
      </w:tblGrid>
      <w:tr w:rsidR="00AB39F4" w:rsidRPr="00AB39F4" w14:paraId="1443F706" w14:textId="77777777" w:rsidTr="00D93DBF">
        <w:tc>
          <w:tcPr>
            <w:tcW w:w="4248" w:type="dxa"/>
            <w:shd w:val="clear" w:color="auto" w:fill="auto"/>
          </w:tcPr>
          <w:p w14:paraId="6AD2025D" w14:textId="77777777" w:rsidR="00AB39F4" w:rsidRPr="00AB39F4" w:rsidRDefault="00AB39F4" w:rsidP="00AB39F4">
            <w:pPr>
              <w:suppressAutoHyphens/>
              <w:spacing w:after="0"/>
              <w:rPr>
                <w:rFonts w:eastAsia="Times New Roman" w:cs="Calibri"/>
                <w:sz w:val="24"/>
                <w:szCs w:val="24"/>
                <w:lang w:eastAsia="ar-SA"/>
              </w:rPr>
            </w:pPr>
            <w:r w:rsidRPr="00AB39F4">
              <w:rPr>
                <w:rFonts w:eastAsia="Times New Roman" w:cs="Calibri"/>
                <w:color w:val="0070C0"/>
                <w:sz w:val="24"/>
                <w:szCs w:val="24"/>
                <w:lang w:eastAsia="ar-SA"/>
              </w:rPr>
              <w:t>Le Maire/Le Président</w:t>
            </w:r>
            <w:r w:rsidRPr="00AB39F4">
              <w:rPr>
                <w:rFonts w:eastAsia="Times New Roman" w:cs="Calibri"/>
                <w:sz w:val="24"/>
                <w:szCs w:val="24"/>
                <w:lang w:eastAsia="ar-SA"/>
              </w:rPr>
              <w:t>,</w:t>
            </w:r>
          </w:p>
          <w:p w14:paraId="15B1AB0A" w14:textId="77777777" w:rsidR="00AB39F4" w:rsidRPr="00AB39F4" w:rsidRDefault="00AB39F4" w:rsidP="00AB39F4">
            <w:pPr>
              <w:suppressAutoHyphens/>
              <w:spacing w:after="0"/>
              <w:rPr>
                <w:rFonts w:eastAsia="Times New Roman" w:cs="Calibri"/>
                <w:sz w:val="24"/>
                <w:szCs w:val="24"/>
                <w:lang w:eastAsia="ar-SA"/>
              </w:rPr>
            </w:pPr>
            <w:r w:rsidRPr="00AB39F4">
              <w:rPr>
                <w:rFonts w:eastAsia="Times New Roman" w:cs="Calibri"/>
                <w:sz w:val="24"/>
                <w:szCs w:val="24"/>
                <w:lang w:eastAsia="ar-SA"/>
              </w:rPr>
              <w:t>- certifie sous sa responsabilité le caractère exécutoire de cet acte,</w:t>
            </w:r>
          </w:p>
          <w:p w14:paraId="5BFB5ED8" w14:textId="77777777" w:rsidR="00AB39F4" w:rsidRPr="00AB39F4" w:rsidRDefault="00AB39F4" w:rsidP="00AB39F4">
            <w:pPr>
              <w:suppressAutoHyphens/>
              <w:spacing w:after="0"/>
              <w:rPr>
                <w:rFonts w:eastAsia="Times New Roman" w:cs="Calibri"/>
              </w:rPr>
            </w:pPr>
            <w:r w:rsidRPr="00AB39F4">
              <w:rPr>
                <w:rFonts w:eastAsia="Times New Roman" w:cs="Calibri"/>
                <w:sz w:val="24"/>
                <w:szCs w:val="24"/>
                <w:lang w:eastAsia="ar-SA"/>
              </w:rPr>
              <w:t xml:space="preserve">- informe que le présent arrêté peut faire l’objet d’un recours pour excès de pouvoir devant le Tribunal Administratif ) dans un délai de deux mois à compter de la présente notification. La juridiction administrative compétente peut être saisie par l’application Télérecours citoyens accessible à partir du site </w:t>
            </w:r>
            <w:hyperlink r:id="rId7" w:history="1">
              <w:r w:rsidRPr="00AB39F4">
                <w:rPr>
                  <w:rFonts w:eastAsia="Times New Roman" w:cs="Calibri"/>
                  <w:sz w:val="24"/>
                  <w:szCs w:val="24"/>
                  <w:u w:val="single"/>
                  <w:lang w:eastAsia="ar-SA"/>
                </w:rPr>
                <w:t>www.telerecours.fr</w:t>
              </w:r>
            </w:hyperlink>
            <w:r w:rsidRPr="00AB39F4">
              <w:rPr>
                <w:rFonts w:eastAsia="Times New Roman" w:cs="Calibri"/>
                <w:sz w:val="24"/>
                <w:szCs w:val="24"/>
                <w:lang w:eastAsia="ar-SA"/>
              </w:rPr>
              <w:t>.</w:t>
            </w:r>
          </w:p>
          <w:p w14:paraId="557277DB" w14:textId="77777777" w:rsidR="00AB39F4" w:rsidRPr="00AB39F4" w:rsidRDefault="00AB39F4" w:rsidP="00AB39F4">
            <w:pPr>
              <w:suppressAutoHyphens/>
              <w:spacing w:after="0"/>
              <w:rPr>
                <w:rFonts w:eastAsia="Times New Roman" w:cs="Calibri"/>
                <w:sz w:val="24"/>
                <w:szCs w:val="24"/>
                <w:lang w:eastAsia="ar-SA"/>
              </w:rPr>
            </w:pPr>
          </w:p>
          <w:p w14:paraId="236D0246" w14:textId="77777777" w:rsidR="00AB39F4" w:rsidRPr="00AB39F4" w:rsidRDefault="00AB39F4" w:rsidP="00AB39F4">
            <w:pPr>
              <w:suppressAutoHyphens/>
              <w:spacing w:after="0"/>
              <w:rPr>
                <w:rFonts w:eastAsia="Times New Roman" w:cs="Calibri"/>
                <w:sz w:val="24"/>
                <w:szCs w:val="24"/>
                <w:u w:val="single"/>
                <w:lang w:eastAsia="ar-SA"/>
              </w:rPr>
            </w:pPr>
            <w:r w:rsidRPr="00AB39F4">
              <w:rPr>
                <w:rFonts w:eastAsia="Times New Roman" w:cs="Calibri"/>
                <w:sz w:val="24"/>
                <w:szCs w:val="24"/>
                <w:lang w:eastAsia="ar-SA"/>
              </w:rPr>
              <w:t>Notification faite le …………………………….</w:t>
            </w:r>
          </w:p>
          <w:p w14:paraId="27FCF89E" w14:textId="77777777" w:rsidR="00AB39F4" w:rsidRPr="00AB39F4" w:rsidRDefault="00AB39F4" w:rsidP="00AB39F4">
            <w:pPr>
              <w:suppressAutoHyphens/>
              <w:spacing w:after="0"/>
              <w:rPr>
                <w:rFonts w:eastAsia="Times New Roman" w:cs="Calibri"/>
                <w:sz w:val="24"/>
                <w:szCs w:val="24"/>
                <w:u w:val="single"/>
                <w:lang w:eastAsia="ar-SA"/>
              </w:rPr>
            </w:pPr>
          </w:p>
          <w:p w14:paraId="2EDAA04A" w14:textId="77777777" w:rsidR="00AB39F4" w:rsidRPr="00AB39F4" w:rsidRDefault="00AB39F4" w:rsidP="00AB39F4">
            <w:pPr>
              <w:suppressAutoHyphens/>
              <w:spacing w:after="0"/>
              <w:rPr>
                <w:rFonts w:eastAsia="Times New Roman" w:cs="Calibri"/>
                <w:sz w:val="24"/>
                <w:szCs w:val="24"/>
                <w:lang w:eastAsia="ar-SA"/>
              </w:rPr>
            </w:pPr>
            <w:r w:rsidRPr="00AB39F4">
              <w:rPr>
                <w:rFonts w:eastAsia="Times New Roman" w:cs="Calibri"/>
                <w:sz w:val="24"/>
                <w:szCs w:val="24"/>
                <w:u w:val="single"/>
                <w:lang w:eastAsia="ar-SA"/>
              </w:rPr>
              <w:t>Signature de l’agent</w:t>
            </w:r>
            <w:r w:rsidRPr="00AB39F4">
              <w:rPr>
                <w:rFonts w:eastAsia="Times New Roman" w:cs="Calibri"/>
                <w:sz w:val="24"/>
                <w:szCs w:val="24"/>
                <w:lang w:eastAsia="ar-SA"/>
              </w:rPr>
              <w:t> :</w:t>
            </w:r>
          </w:p>
        </w:tc>
      </w:tr>
    </w:tbl>
    <w:p w14:paraId="0E68673E" w14:textId="77777777" w:rsidR="00AB39F4" w:rsidRPr="00AB39F4" w:rsidRDefault="00AB39F4" w:rsidP="00AB39F4">
      <w:pPr>
        <w:keepNext/>
        <w:keepLines/>
        <w:suppressAutoHyphens/>
        <w:spacing w:before="40" w:after="0"/>
        <w:outlineLvl w:val="1"/>
        <w:rPr>
          <w:rFonts w:eastAsia="Calibri Light" w:cs="Calibri Light"/>
          <w:color w:val="538135"/>
          <w:sz w:val="32"/>
          <w:szCs w:val="26"/>
          <w:u w:val="single"/>
          <w:lang w:eastAsia="fr-FR"/>
        </w:rPr>
      </w:pPr>
    </w:p>
    <w:sectPr w:rsidR="00AB39F4" w:rsidRPr="00AB39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F4"/>
    <w:rsid w:val="00012382"/>
    <w:rsid w:val="000B1A8A"/>
    <w:rsid w:val="00124464"/>
    <w:rsid w:val="002502B7"/>
    <w:rsid w:val="003303B5"/>
    <w:rsid w:val="003A6779"/>
    <w:rsid w:val="003F25CD"/>
    <w:rsid w:val="005030F3"/>
    <w:rsid w:val="00504158"/>
    <w:rsid w:val="00556779"/>
    <w:rsid w:val="00585B6A"/>
    <w:rsid w:val="005F2621"/>
    <w:rsid w:val="00657795"/>
    <w:rsid w:val="006A7C99"/>
    <w:rsid w:val="00710AE0"/>
    <w:rsid w:val="007541FF"/>
    <w:rsid w:val="00833BA9"/>
    <w:rsid w:val="00977973"/>
    <w:rsid w:val="009F287F"/>
    <w:rsid w:val="009F7823"/>
    <w:rsid w:val="00A67F29"/>
    <w:rsid w:val="00AB39F4"/>
    <w:rsid w:val="00B74DF2"/>
    <w:rsid w:val="00DB615B"/>
    <w:rsid w:val="00E914D5"/>
    <w:rsid w:val="00EC7BFC"/>
    <w:rsid w:val="00F47BF1"/>
    <w:rsid w:val="00F95D55"/>
    <w:rsid w:val="00FA46A6"/>
    <w:rsid w:val="00FC68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D52A"/>
  <w15:chartTrackingRefBased/>
  <w15:docId w15:val="{2239F6D0-BA30-46FF-9FB4-BEAA02296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823"/>
    <w:pPr>
      <w:spacing w:after="120" w:line="240" w:lineRule="auto"/>
      <w:jc w:val="both"/>
    </w:pPr>
    <w:rPr>
      <w:rFonts w:ascii="Calibri" w:hAnsi="Calibri"/>
    </w:rPr>
  </w:style>
  <w:style w:type="paragraph" w:styleId="Titre1">
    <w:name w:val="heading 1"/>
    <w:basedOn w:val="Normal"/>
    <w:link w:val="Titre1Car"/>
    <w:uiPriority w:val="1"/>
    <w:qFormat/>
    <w:rsid w:val="00FC68D4"/>
    <w:pPr>
      <w:widowControl w:val="0"/>
      <w:autoSpaceDE w:val="0"/>
      <w:autoSpaceDN w:val="0"/>
      <w:spacing w:after="0"/>
      <w:ind w:left="1449" w:hanging="719"/>
      <w:jc w:val="left"/>
      <w:outlineLvl w:val="0"/>
    </w:pPr>
    <w:rPr>
      <w:rFonts w:eastAsia="Calibri" w:cs="Calibri"/>
      <w:b/>
      <w:bCs/>
      <w:sz w:val="52"/>
      <w:szCs w:val="52"/>
      <w:u w:val="single" w:color="000000"/>
      <w:lang w:eastAsia="fr-FR" w:bidi="fr-FR"/>
    </w:rPr>
  </w:style>
  <w:style w:type="paragraph" w:styleId="Titre2">
    <w:name w:val="heading 2"/>
    <w:basedOn w:val="Normal"/>
    <w:link w:val="Titre2Car"/>
    <w:uiPriority w:val="1"/>
    <w:qFormat/>
    <w:rsid w:val="00FC68D4"/>
    <w:pPr>
      <w:widowControl w:val="0"/>
      <w:autoSpaceDE w:val="0"/>
      <w:autoSpaceDN w:val="0"/>
      <w:spacing w:before="78" w:after="0"/>
      <w:ind w:left="446"/>
      <w:jc w:val="left"/>
      <w:outlineLvl w:val="1"/>
    </w:pPr>
    <w:rPr>
      <w:rFonts w:ascii="Arial" w:eastAsia="Arial" w:hAnsi="Arial" w:cs="Arial"/>
      <w:b/>
      <w:bCs/>
      <w:sz w:val="28"/>
      <w:szCs w:val="28"/>
      <w:u w:val="single" w:color="000000"/>
      <w:lang w:eastAsia="fr-FR" w:bidi="fr-FR"/>
    </w:rPr>
  </w:style>
  <w:style w:type="paragraph" w:styleId="Titre3">
    <w:name w:val="heading 3"/>
    <w:basedOn w:val="Normal"/>
    <w:link w:val="Titre3Car"/>
    <w:uiPriority w:val="1"/>
    <w:qFormat/>
    <w:rsid w:val="00FC68D4"/>
    <w:pPr>
      <w:widowControl w:val="0"/>
      <w:autoSpaceDE w:val="0"/>
      <w:autoSpaceDN w:val="0"/>
      <w:spacing w:before="92" w:after="0"/>
      <w:ind w:left="729"/>
      <w:jc w:val="left"/>
      <w:outlineLvl w:val="2"/>
    </w:pPr>
    <w:rPr>
      <w:rFonts w:ascii="Arial" w:eastAsia="Arial" w:hAnsi="Arial" w:cs="Arial"/>
      <w:i/>
      <w:sz w:val="28"/>
      <w:szCs w:val="28"/>
      <w:u w:val="single" w:color="000000"/>
      <w:lang w:eastAsia="fr-FR" w:bidi="fr-FR"/>
    </w:rPr>
  </w:style>
  <w:style w:type="paragraph" w:styleId="Titre4">
    <w:name w:val="heading 4"/>
    <w:basedOn w:val="Normal"/>
    <w:link w:val="Titre4Car"/>
    <w:uiPriority w:val="1"/>
    <w:qFormat/>
    <w:rsid w:val="00FC68D4"/>
    <w:pPr>
      <w:widowControl w:val="0"/>
      <w:autoSpaceDE w:val="0"/>
      <w:autoSpaceDN w:val="0"/>
      <w:spacing w:after="0"/>
      <w:ind w:left="729"/>
      <w:jc w:val="left"/>
      <w:outlineLvl w:val="3"/>
    </w:pPr>
    <w:rPr>
      <w:rFonts w:ascii="Arial" w:eastAsia="Arial" w:hAnsi="Arial" w:cs="Arial"/>
      <w:b/>
      <w:bCs/>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FC68D4"/>
    <w:rPr>
      <w:rFonts w:ascii="Calibri" w:eastAsia="Calibri" w:hAnsi="Calibri" w:cs="Calibri"/>
      <w:b/>
      <w:bCs/>
      <w:sz w:val="52"/>
      <w:szCs w:val="52"/>
      <w:u w:val="single" w:color="000000"/>
      <w:lang w:eastAsia="fr-FR" w:bidi="fr-FR"/>
    </w:rPr>
  </w:style>
  <w:style w:type="character" w:customStyle="1" w:styleId="Titre2Car">
    <w:name w:val="Titre 2 Car"/>
    <w:basedOn w:val="Policepardfaut"/>
    <w:link w:val="Titre2"/>
    <w:uiPriority w:val="1"/>
    <w:rsid w:val="00FC68D4"/>
    <w:rPr>
      <w:rFonts w:ascii="Arial" w:eastAsia="Arial" w:hAnsi="Arial" w:cs="Arial"/>
      <w:b/>
      <w:bCs/>
      <w:sz w:val="28"/>
      <w:szCs w:val="28"/>
      <w:u w:val="single" w:color="000000"/>
      <w:lang w:eastAsia="fr-FR" w:bidi="fr-FR"/>
    </w:rPr>
  </w:style>
  <w:style w:type="character" w:customStyle="1" w:styleId="Titre3Car">
    <w:name w:val="Titre 3 Car"/>
    <w:basedOn w:val="Policepardfaut"/>
    <w:link w:val="Titre3"/>
    <w:uiPriority w:val="1"/>
    <w:rsid w:val="00FC68D4"/>
    <w:rPr>
      <w:rFonts w:ascii="Arial" w:eastAsia="Arial" w:hAnsi="Arial" w:cs="Arial"/>
      <w:i/>
      <w:sz w:val="28"/>
      <w:szCs w:val="28"/>
      <w:u w:val="single" w:color="000000"/>
      <w:lang w:eastAsia="fr-FR" w:bidi="fr-FR"/>
    </w:rPr>
  </w:style>
  <w:style w:type="character" w:customStyle="1" w:styleId="Titre4Car">
    <w:name w:val="Titre 4 Car"/>
    <w:basedOn w:val="Policepardfaut"/>
    <w:link w:val="Titre4"/>
    <w:uiPriority w:val="1"/>
    <w:rsid w:val="00FC68D4"/>
    <w:rPr>
      <w:rFonts w:ascii="Arial" w:eastAsia="Arial" w:hAnsi="Arial" w:cs="Arial"/>
      <w:b/>
      <w:bCs/>
      <w:lang w:eastAsia="fr-FR" w:bidi="fr-FR"/>
    </w:rPr>
  </w:style>
  <w:style w:type="paragraph" w:styleId="Sansinterligne">
    <w:name w:val="No Spacing"/>
    <w:uiPriority w:val="1"/>
    <w:qFormat/>
    <w:rsid w:val="00FC68D4"/>
    <w:pPr>
      <w:spacing w:after="0" w:line="240" w:lineRule="auto"/>
      <w:jc w:val="both"/>
    </w:pPr>
  </w:style>
  <w:style w:type="paragraph" w:customStyle="1" w:styleId="Coopration">
    <w:name w:val="Coopération"/>
    <w:basedOn w:val="Sansinterligne"/>
    <w:next w:val="Sansinterligne"/>
    <w:qFormat/>
    <w:rsid w:val="00FC68D4"/>
    <w:rPr>
      <w:rFonts w:ascii="Garamond" w:hAnsi="Garamond"/>
      <w:sz w:val="24"/>
    </w:rPr>
  </w:style>
  <w:style w:type="paragraph" w:styleId="Paragraphedeliste">
    <w:name w:val="List Paragraph"/>
    <w:basedOn w:val="Sansinterligne"/>
    <w:qFormat/>
    <w:rsid w:val="00FA46A6"/>
    <w:pPr>
      <w:spacing w:after="120"/>
      <w:contextualSpacing/>
    </w:pPr>
    <w:rPr>
      <w:rFonts w:ascii="Calibri" w:eastAsia="Times New Roman" w:hAnsi="Calibri" w:cs="Times New Roman"/>
      <w:lang w:eastAsia="fr-FR"/>
    </w:rPr>
  </w:style>
  <w:style w:type="paragraph" w:customStyle="1" w:styleId="CM12">
    <w:name w:val="CM12"/>
    <w:basedOn w:val="Normal"/>
    <w:next w:val="Normal"/>
    <w:autoRedefine/>
    <w:qFormat/>
    <w:rsid w:val="009F7823"/>
    <w:pPr>
      <w:widowControl w:val="0"/>
      <w:suppressAutoHyphens/>
    </w:pPr>
    <w:rPr>
      <w:rFonts w:asciiTheme="minorHAnsi" w:eastAsia="Times New Roman" w:hAnsiTheme="minorHAnsi"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telerecours.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cc28252c9d44f3397526034c866dc9a xmlns="90166908-29b9-4d30-a0c8-5458b25b723f">
      <Terms xmlns="http://schemas.microsoft.com/office/infopath/2007/PartnerControls">
        <TermInfo xmlns="http://schemas.microsoft.com/office/infopath/2007/PartnerControls">
          <TermName xmlns="http://schemas.microsoft.com/office/infopath/2007/PartnerControls">Carrière</TermName>
          <TermId xmlns="http://schemas.microsoft.com/office/infopath/2007/PartnerControls">55139a9b-d297-4e0c-bdfc-301a3303c5b2</TermId>
        </TermInfo>
      </Terms>
    </hcc28252c9d44f3397526034c866dc9a>
    <yes_Resume xmlns="90166908-29b9-4d30-a0c8-5458b25b723f">&lt;p style="text-align&amp;#58;justify;"&gt;Modèle d’arrêté acceptant la démission d’un fonctionnaire avec une indemnité
de départ volontaire.&lt;br&gt;&lt;/p&gt;</yes_Resume>
    <od8d3bb709094f93a5b64ed17b7e93aa xmlns="90166908-29b9-4d30-a0c8-5458b25b723f">
      <Terms xmlns="http://schemas.microsoft.com/office/infopath/2007/PartnerControls">
        <TermInfo xmlns="http://schemas.microsoft.com/office/infopath/2007/PartnerControls">
          <TermName xmlns="http://schemas.microsoft.com/office/infopath/2007/PartnerControls">Expertise RH mutualisée</TermName>
          <TermId xmlns="http://schemas.microsoft.com/office/infopath/2007/PartnerControls">edf9fb82-80b9-43e4-903d-8111a2ee1f16</TermId>
        </TermInfo>
      </Terms>
    </od8d3bb709094f93a5b64ed17b7e93aa>
    <d9a6de5fcc97430fa3859e3c48811208 xmlns="90166908-29b9-4d30-a0c8-5458b25b723f">
      <Terms xmlns="http://schemas.microsoft.com/office/infopath/2007/PartnerControls">
        <TermInfo xmlns="http://schemas.microsoft.com/office/infopath/2007/PartnerControls">
          <TermName xmlns="http://schemas.microsoft.com/office/infopath/2007/PartnerControls">Modèle</TermName>
          <TermId xmlns="http://schemas.microsoft.com/office/infopath/2007/PartnerControls">b249a672-dea0-4f85-b9c3-3daf3f3ee20f</TermId>
        </TermInfo>
      </Terms>
    </d9a6de5fcc97430fa3859e3c48811208>
    <Date_x0020_du_x0020_document xmlns="90166908-29b9-4d30-a0c8-5458b25b723f">2023-02-02T23:00:00+00:00</Date_x0020_du_x0020_document>
    <Commentaire xmlns="90166908-29b9-4d30-a0c8-5458b25b723f">&lt;p&gt;​V1&lt;br&gt;&lt;br&gt;&lt;/p&gt;</Commentaire>
    <Date_x0020_de_x0020_mise_x0020__x00e0__x0020_jour xmlns="bec7f01a-a217-4fb8-b33e-d05d8d7e9e59">2023-02-02T23:00:00+00:00</Date_x0020_de_x0020_mise_x0020__x00e0__x0020_jour>
    <hfd68a586720489190486f7b93326e47 xmlns="bec7f01a-a217-4fb8-b33e-d05d8d7e9e59">
      <Terms xmlns="http://schemas.microsoft.com/office/infopath/2007/PartnerControls">
        <TermInfo xmlns="http://schemas.microsoft.com/office/infopath/2007/PartnerControls">
          <TermName xmlns="http://schemas.microsoft.com/office/infopath/2007/PartnerControls">Démission</TermName>
          <TermId xmlns="http://schemas.microsoft.com/office/infopath/2007/PartnerControls">b6b11293-185e-4963-9f6d-a4f2201d811d</TermId>
        </TermInfo>
      </Terms>
    </hfd68a586720489190486f7b93326e47>
    <yes_Archive xmlns="90166908-29b9-4d30-a0c8-5458b25b723f">false</yes_Archive>
    <TaxCatchAll xmlns="90166908-29b9-4d30-a0c8-5458b25b723f">
      <Value>1919</Value>
      <Value>1844</Value>
      <Value>1842</Value>
      <Value>308</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VeilleJuridiqueDoc" ma:contentTypeID="0x010100B3669A6B9A7E4EE5877FE38FDB8B991902007598AD79AC713C4B9FEF7D80B5B93D54" ma:contentTypeVersion="28" ma:contentTypeDescription="" ma:contentTypeScope="" ma:versionID="36a65cadd79f29d59e62a130f6dd5895">
  <xsd:schema xmlns:xsd="http://www.w3.org/2001/XMLSchema" xmlns:xs="http://www.w3.org/2001/XMLSchema" xmlns:p="http://schemas.microsoft.com/office/2006/metadata/properties" xmlns:ns2="90166908-29b9-4d30-a0c8-5458b25b723f" xmlns:ns3="bec7f01a-a217-4fb8-b33e-d05d8d7e9e59" targetNamespace="http://schemas.microsoft.com/office/2006/metadata/properties" ma:root="true" ma:fieldsID="13ff17ac3f6339e1cd24b72bbc7ddc33" ns2:_="" ns3:_="">
    <xsd:import namespace="90166908-29b9-4d30-a0c8-5458b25b723f"/>
    <xsd:import namespace="bec7f01a-a217-4fb8-b33e-d05d8d7e9e59"/>
    <xsd:element name="properties">
      <xsd:complexType>
        <xsd:sequence>
          <xsd:element name="documentManagement">
            <xsd:complexType>
              <xsd:all>
                <xsd:element ref="ns2:Date_x0020_du_x0020_document" minOccurs="0"/>
                <xsd:element ref="ns2:yes_Resume" minOccurs="0"/>
                <xsd:element ref="ns2:Commentaire" minOccurs="0"/>
                <xsd:element ref="ns2:yes_Archive" minOccurs="0"/>
                <xsd:element ref="ns2:od8d3bb709094f93a5b64ed17b7e93aa" minOccurs="0"/>
                <xsd:element ref="ns2:TaxCatchAll" minOccurs="0"/>
                <xsd:element ref="ns2:hcc28252c9d44f3397526034c866dc9a" minOccurs="0"/>
                <xsd:element ref="ns2:d9a6de5fcc97430fa3859e3c48811208" minOccurs="0"/>
                <xsd:element ref="ns2:TaxCatchAllLabel" minOccurs="0"/>
                <xsd:element ref="ns2:SharedWithUsers" minOccurs="0"/>
                <xsd:element ref="ns3:hfd68a586720489190486f7b93326e47" minOccurs="0"/>
                <xsd:element ref="ns3:Date_x0020_de_x0020_mise_x0020__x00e0__x0020_jou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66908-29b9-4d30-a0c8-5458b25b723f" elementFormDefault="qualified">
    <xsd:import namespace="http://schemas.microsoft.com/office/2006/documentManagement/types"/>
    <xsd:import namespace="http://schemas.microsoft.com/office/infopath/2007/PartnerControls"/>
    <xsd:element name="Date_x0020_du_x0020_document" ma:index="4" nillable="true" ma:displayName="Date du document" ma:format="DateOnly" ma:internalName="Date_x0020_du_x0020_document">
      <xsd:simpleType>
        <xsd:restriction base="dms:DateTime"/>
      </xsd:simpleType>
    </xsd:element>
    <xsd:element name="yes_Resume" ma:index="5" nillable="true" ma:displayName="Résumé" ma:internalName="yes_Resume">
      <xsd:simpleType>
        <xsd:restriction base="dms:Unknown"/>
      </xsd:simpleType>
    </xsd:element>
    <xsd:element name="Commentaire" ma:index="6" nillable="true" ma:displayName="Informations sur la mise à jour" ma:internalName="Commentaire">
      <xsd:simpleType>
        <xsd:restriction base="dms:Unknown"/>
      </xsd:simpleType>
    </xsd:element>
    <xsd:element name="yes_Archive" ma:index="8" nillable="true" ma:displayName="Archive" ma:default="0" ma:internalName="yes_Archive">
      <xsd:simpleType>
        <xsd:restriction base="dms:Boolean"/>
      </xsd:simpleType>
    </xsd:element>
    <xsd:element name="od8d3bb709094f93a5b64ed17b7e93aa" ma:index="13" nillable="true" ma:taxonomy="true" ma:internalName="od8d3bb709094f93a5b64ed17b7e93aa" ma:taxonomyFieldName="yes_Emetteur" ma:displayName="Emetteur" ma:readOnly="false" ma:fieldId="{8d8d3bb7-0909-4f93-a5b6-4ed17b7e93aa}" ma:sspId="d7b31c4f-c7f3-499c-8d09-c121019fc7c6" ma:termSetId="91ae534c-2a3f-4528-98fc-5d5feeb272f7" ma:anchorId="00000000-0000-0000-0000-000000000000" ma:open="false" ma:isKeyword="false">
      <xsd:complexType>
        <xsd:sequence>
          <xsd:element ref="pc:Terms" minOccurs="0" maxOccurs="1"/>
        </xsd:sequence>
      </xsd:complexType>
    </xsd:element>
    <xsd:element name="TaxCatchAll" ma:index="14" nillable="true" ma:displayName="Colonne Attraper tout de Taxonomie" ma:hidden="true" ma:list="{4471e43b-c10a-42e7-8a61-28dc129aa670}" ma:internalName="TaxCatchAll" ma:showField="CatchAllData"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hcc28252c9d44f3397526034c866dc9a" ma:index="16" nillable="true" ma:taxonomy="true" ma:internalName="hcc28252c9d44f3397526034c866dc9a" ma:taxonomyFieldName="Th_x00e9_matique_x0028_s_x0029_" ma:displayName="Thématique(s)" ma:default="" ma:fieldId="{1cc28252-c9d4-4f33-9752-6034c866dc9a}" ma:taxonomyMulti="true" ma:sspId="d7b31c4f-c7f3-499c-8d09-c121019fc7c6" ma:termSetId="86a12190-364c-46af-8676-4826b0593d56" ma:anchorId="00000000-0000-0000-0000-000000000000" ma:open="true" ma:isKeyword="false">
      <xsd:complexType>
        <xsd:sequence>
          <xsd:element ref="pc:Terms" minOccurs="0" maxOccurs="1"/>
        </xsd:sequence>
      </xsd:complexType>
    </xsd:element>
    <xsd:element name="d9a6de5fcc97430fa3859e3c48811208" ma:index="17" nillable="true" ma:taxonomy="true" ma:internalName="d9a6de5fcc97430fa3859e3c48811208" ma:taxonomyFieldName="Nature_x0020_de_x0020_document_x0020_veille" ma:displayName="Nature de document veille" ma:indexed="true" ma:default="" ma:fieldId="{d9a6de5f-cc97-430f-a385-9e3c48811208}" ma:sspId="d7b31c4f-c7f3-499c-8d09-c121019fc7c6" ma:termSetId="9940ab54-9439-4c03-86b0-4517b896669f" ma:anchorId="00000000-0000-0000-0000-000000000000" ma:open="true" ma:isKeyword="false">
      <xsd:complexType>
        <xsd:sequence>
          <xsd:element ref="pc:Terms" minOccurs="0" maxOccurs="1"/>
        </xsd:sequence>
      </xsd:complexType>
    </xsd:element>
    <xsd:element name="TaxCatchAllLabel" ma:index="19" nillable="true" ma:displayName="Colonne Attraper tout de Taxonomie1" ma:hidden="true" ma:list="{4471e43b-c10a-42e7-8a61-28dc129aa670}" ma:internalName="TaxCatchAllLabel" ma:readOnly="true" ma:showField="CatchAllDataLabel"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c7f01a-a217-4fb8-b33e-d05d8d7e9e59" elementFormDefault="qualified">
    <xsd:import namespace="http://schemas.microsoft.com/office/2006/documentManagement/types"/>
    <xsd:import namespace="http://schemas.microsoft.com/office/infopath/2007/PartnerControls"/>
    <xsd:element name="hfd68a586720489190486f7b93326e47" ma:index="22" nillable="true" ma:taxonomy="true" ma:internalName="hfd68a586720489190486f7b93326e47" ma:taxonomyFieldName="Sous_x002d_th_x00e9_matique_x0028_s_x0029_" ma:displayName="Sous-thématique(s)" ma:default="" ma:fieldId="{1fd68a58-6720-4891-9048-6f7b93326e47}" ma:taxonomyMulti="true" ma:sspId="d7b31c4f-c7f3-499c-8d09-c121019fc7c6" ma:termSetId="d72045ab-dcb5-4d32-84a2-2b57d296681c" ma:anchorId="00000000-0000-0000-0000-000000000000" ma:open="false" ma:isKeyword="false">
      <xsd:complexType>
        <xsd:sequence>
          <xsd:element ref="pc:Terms" minOccurs="0" maxOccurs="1"/>
        </xsd:sequence>
      </xsd:complexType>
    </xsd:element>
    <xsd:element name="Date_x0020_de_x0020_mise_x0020__x00e0__x0020_jour" ma:index="23" nillable="true" ma:displayName="Date de mise à jour" ma:format="DateOnly" ma:internalName="Date_x0020_de_x0020_mise_x0020__x00e0__x0020_jou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e de contenu"/>
        <xsd:element ref="dc:title" minOccurs="0" maxOccurs="1" ma:index="2"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1DA58-4984-4248-9E5D-2DF3AECEF1AC}">
  <ds:schemaRefs>
    <ds:schemaRef ds:uri="http://schemas.microsoft.com/office/2006/metadata/properties"/>
    <ds:schemaRef ds:uri="http://schemas.microsoft.com/office/infopath/2007/PartnerControls"/>
    <ds:schemaRef ds:uri="90166908-29b9-4d30-a0c8-5458b25b723f"/>
    <ds:schemaRef ds:uri="bec7f01a-a217-4fb8-b33e-d05d8d7e9e59"/>
  </ds:schemaRefs>
</ds:datastoreItem>
</file>

<file path=customXml/itemProps2.xml><?xml version="1.0" encoding="utf-8"?>
<ds:datastoreItem xmlns:ds="http://schemas.openxmlformats.org/officeDocument/2006/customXml" ds:itemID="{A5E120B0-5A0F-4B7F-87F9-1AA92C94191F}">
  <ds:schemaRefs>
    <ds:schemaRef ds:uri="http://schemas.microsoft.com/sharepoint/v3/contenttype/forms"/>
  </ds:schemaRefs>
</ds:datastoreItem>
</file>

<file path=customXml/itemProps3.xml><?xml version="1.0" encoding="utf-8"?>
<ds:datastoreItem xmlns:ds="http://schemas.openxmlformats.org/officeDocument/2006/customXml" ds:itemID="{3EE28FF8-57AB-4047-A176-1D4F36460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66908-29b9-4d30-a0c8-5458b25b723f"/>
    <ds:schemaRef ds:uri="bec7f01a-a217-4fb8-b33e-d05d8d7e9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3376</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acceptant la démission d’un fonctionnaire avec une indemnité de départ volontaire</dc:title>
  <dc:subject/>
  <dc:creator>Marie JAMMET</dc:creator>
  <cp:keywords/>
  <dc:description/>
  <cp:lastModifiedBy>Juriste CDG86</cp:lastModifiedBy>
  <cp:revision>2</cp:revision>
  <dcterms:created xsi:type="dcterms:W3CDTF">2024-01-13T22:19:00Z</dcterms:created>
  <dcterms:modified xsi:type="dcterms:W3CDTF">2024-01-13T22:19:00Z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0x010100B3669A6B9A7E4EE5877FE38FDB8B991902007598AD79AC713C4B9FEF7D80B5B93D54</vt:lpwstr>
  </property>
  <property fmtid="{D5CDD505-2E9C-101B-9397-08002B2CF9AE}" pid="3" name="Sous-thématique(s)">
    <vt:lpwstr>1919;#Démission|b6b11293-185e-4963-9f6d-a4f2201d811d</vt:lpwstr>
  </property>
  <property fmtid="{D5CDD505-2E9C-101B-9397-08002B2CF9AE}" pid="4" name="Thématique(s)">
    <vt:lpwstr>308;#Carrière|55139a9b-d297-4e0c-bdfc-301a3303c5b2</vt:lpwstr>
  </property>
  <property fmtid="{D5CDD505-2E9C-101B-9397-08002B2CF9AE}" pid="5" name="yes_Emetteur">
    <vt:lpwstr>1842;#Expertise RH mutualisée|edf9fb82-80b9-43e4-903d-8111a2ee1f16</vt:lpwstr>
  </property>
  <property fmtid="{D5CDD505-2E9C-101B-9397-08002B2CF9AE}" pid="6" name="Nature de document veille">
    <vt:lpwstr>1844;#Modèle|b249a672-dea0-4f85-b9c3-3daf3f3ee20f</vt:lpwstr>
  </property>
</Properties>
</file>