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4307A" w14:textId="77777777" w:rsidR="003076C9" w:rsidRPr="00780791" w:rsidRDefault="003076C9" w:rsidP="003076C9">
      <w:pPr>
        <w:keepNext/>
        <w:widowControl w:val="0"/>
        <w:jc w:val="center"/>
        <w:outlineLvl w:val="0"/>
        <w:rPr>
          <w:rFonts w:ascii="Gellix Medium" w:hAnsi="Gellix Medium"/>
          <w:b/>
          <w:snapToGrid w:val="0"/>
          <w:color w:val="B52D51"/>
          <w:sz w:val="28"/>
          <w:u w:val="single"/>
        </w:rPr>
      </w:pPr>
      <w:bookmarkStart w:id="0" w:name="_Toc171609242"/>
      <w:bookmarkStart w:id="1" w:name="_Toc175041712"/>
      <w:bookmarkStart w:id="2" w:name="_Toc176262906"/>
      <w:bookmarkStart w:id="3" w:name="_Toc179470116"/>
      <w:r w:rsidRPr="00780791">
        <w:rPr>
          <w:rFonts w:ascii="Gellix Medium" w:hAnsi="Gellix Medium"/>
          <w:b/>
          <w:snapToGrid w:val="0"/>
          <w:color w:val="B52D51"/>
          <w:sz w:val="28"/>
          <w:u w:val="single"/>
        </w:rPr>
        <w:t>DEMANDE D’OUVERTURE ET DE PREMIERE UTILISATION DU CET</w:t>
      </w:r>
      <w:bookmarkEnd w:id="0"/>
      <w:bookmarkEnd w:id="1"/>
      <w:bookmarkEnd w:id="2"/>
      <w:bookmarkEnd w:id="3"/>
    </w:p>
    <w:p w14:paraId="4AB4C02A" w14:textId="77777777" w:rsidR="003076C9" w:rsidRPr="00780791" w:rsidRDefault="003076C9" w:rsidP="003076C9">
      <w:pPr>
        <w:ind w:right="15"/>
        <w:textAlignment w:val="baseline"/>
      </w:pPr>
    </w:p>
    <w:p w14:paraId="133CF13D" w14:textId="77777777" w:rsidR="003076C9" w:rsidRPr="00780791" w:rsidRDefault="003076C9" w:rsidP="003076C9">
      <w:pPr>
        <w:ind w:right="15"/>
        <w:jc w:val="center"/>
        <w:textAlignment w:val="baseline"/>
        <w:rPr>
          <w:b/>
          <w:bCs/>
          <w:color w:val="203242"/>
          <w:sz w:val="20"/>
          <w:szCs w:val="20"/>
        </w:rPr>
      </w:pPr>
      <w:r w:rsidRPr="00780791">
        <w:rPr>
          <w:b/>
          <w:bCs/>
          <w:color w:val="203242"/>
          <w:sz w:val="20"/>
          <w:szCs w:val="20"/>
        </w:rPr>
        <w:t>A TRANSMETTRE AU SERVICE GESTIONNAIRE</w:t>
      </w:r>
    </w:p>
    <w:p w14:paraId="23FF6CCE" w14:textId="77777777" w:rsidR="003076C9" w:rsidRPr="00780791" w:rsidRDefault="003076C9" w:rsidP="003076C9">
      <w:pPr>
        <w:ind w:right="15"/>
        <w:jc w:val="center"/>
        <w:textAlignment w:val="baseline"/>
        <w:rPr>
          <w:b/>
          <w:bCs/>
          <w:color w:val="203242"/>
          <w:sz w:val="20"/>
          <w:szCs w:val="20"/>
        </w:rPr>
      </w:pPr>
    </w:p>
    <w:p w14:paraId="18FDE4CB" w14:textId="77777777" w:rsidR="003076C9" w:rsidRPr="00780791" w:rsidRDefault="003076C9" w:rsidP="003076C9">
      <w:pPr>
        <w:rPr>
          <w:color w:val="203242"/>
        </w:rPr>
      </w:pPr>
      <w:r w:rsidRPr="00780791">
        <w:rPr>
          <w:i/>
          <w:color w:val="203242"/>
        </w:rPr>
        <w:t>Monsieur/Madame</w:t>
      </w:r>
      <w:r w:rsidRPr="00780791">
        <w:rPr>
          <w:color w:val="203242"/>
        </w:rPr>
        <w:t xml:space="preserve"> le …………… (</w:t>
      </w:r>
      <w:r w:rsidRPr="00780791">
        <w:rPr>
          <w:i/>
          <w:color w:val="203242"/>
        </w:rPr>
        <w:t>Maire, Président</w:t>
      </w:r>
      <w:r w:rsidRPr="00780791">
        <w:rPr>
          <w:color w:val="203242"/>
        </w:rPr>
        <w:t>) de …………. (</w:t>
      </w:r>
      <w:proofErr w:type="gramStart"/>
      <w:r w:rsidRPr="00780791">
        <w:rPr>
          <w:i/>
          <w:color w:val="203242"/>
        </w:rPr>
        <w:t>nom</w:t>
      </w:r>
      <w:proofErr w:type="gramEnd"/>
      <w:r w:rsidRPr="00780791">
        <w:rPr>
          <w:i/>
          <w:color w:val="203242"/>
        </w:rPr>
        <w:t xml:space="preserve"> de la collectivité ou de l'établissement</w:t>
      </w:r>
      <w:r w:rsidRPr="00780791">
        <w:rPr>
          <w:color w:val="203242"/>
        </w:rPr>
        <w:t>)</w:t>
      </w:r>
    </w:p>
    <w:p w14:paraId="5F3EFDEF" w14:textId="77777777" w:rsidR="003076C9" w:rsidRPr="00780791" w:rsidRDefault="003076C9" w:rsidP="003076C9">
      <w:pPr>
        <w:spacing w:before="240"/>
        <w:ind w:right="57"/>
        <w:textAlignment w:val="baseline"/>
        <w:rPr>
          <w:color w:val="203242"/>
        </w:rPr>
      </w:pPr>
      <w:r w:rsidRPr="00780791">
        <w:rPr>
          <w:color w:val="203242"/>
        </w:rPr>
        <w:t xml:space="preserve">Je soussigné(e), </w:t>
      </w:r>
    </w:p>
    <w:p w14:paraId="0EA0B0E3" w14:textId="77777777" w:rsidR="003076C9" w:rsidRPr="00780791" w:rsidRDefault="003076C9" w:rsidP="003076C9">
      <w:pPr>
        <w:spacing w:before="240"/>
        <w:ind w:right="57"/>
        <w:textAlignment w:val="baseline"/>
        <w:rPr>
          <w:color w:val="203242"/>
        </w:rPr>
      </w:pPr>
      <w:r w:rsidRPr="00780791">
        <w:rPr>
          <w:color w:val="203242"/>
        </w:rPr>
        <w:t xml:space="preserve">Nom : ............................................................................................................................... </w:t>
      </w:r>
    </w:p>
    <w:p w14:paraId="45AEBFFE" w14:textId="77777777" w:rsidR="003076C9" w:rsidRPr="00780791" w:rsidRDefault="003076C9" w:rsidP="003076C9">
      <w:pPr>
        <w:spacing w:before="240"/>
        <w:ind w:right="57"/>
        <w:textAlignment w:val="baseline"/>
        <w:rPr>
          <w:color w:val="203242"/>
        </w:rPr>
      </w:pPr>
      <w:r w:rsidRPr="00780791">
        <w:rPr>
          <w:color w:val="203242"/>
        </w:rPr>
        <w:t xml:space="preserve">Prénom : .......................................................................................................................... </w:t>
      </w:r>
    </w:p>
    <w:p w14:paraId="5C0850B5" w14:textId="77777777" w:rsidR="003076C9" w:rsidRPr="00780791" w:rsidRDefault="003076C9" w:rsidP="003076C9">
      <w:pPr>
        <w:spacing w:before="240"/>
        <w:ind w:right="57"/>
        <w:textAlignment w:val="baseline"/>
        <w:rPr>
          <w:color w:val="203242"/>
        </w:rPr>
      </w:pPr>
      <w:r w:rsidRPr="00780791">
        <w:rPr>
          <w:color w:val="203242"/>
        </w:rPr>
        <w:t xml:space="preserve">Service : ........................................................................................................................... </w:t>
      </w:r>
    </w:p>
    <w:p w14:paraId="460D1D00" w14:textId="77777777" w:rsidR="003076C9" w:rsidRPr="00780791" w:rsidRDefault="003076C9" w:rsidP="003076C9">
      <w:pPr>
        <w:spacing w:before="240"/>
        <w:ind w:right="57"/>
        <w:textAlignment w:val="baseline"/>
        <w:rPr>
          <w:color w:val="203242"/>
        </w:rPr>
      </w:pPr>
      <w:r w:rsidRPr="00780791">
        <w:rPr>
          <w:color w:val="203242"/>
        </w:rPr>
        <w:t>Statut : titulaire - contractuel de droit public</w:t>
      </w:r>
      <w:r w:rsidRPr="00780791">
        <w:rPr>
          <w:color w:val="B52D51"/>
        </w:rPr>
        <w:t xml:space="preserve">* </w:t>
      </w:r>
    </w:p>
    <w:p w14:paraId="001E5C66" w14:textId="77777777" w:rsidR="003076C9" w:rsidRPr="00780791" w:rsidRDefault="003076C9" w:rsidP="003076C9">
      <w:pPr>
        <w:spacing w:before="240"/>
        <w:ind w:right="57"/>
        <w:textAlignment w:val="baseline"/>
        <w:rPr>
          <w:color w:val="203242"/>
        </w:rPr>
      </w:pPr>
      <w:r w:rsidRPr="00780791">
        <w:rPr>
          <w:color w:val="203242"/>
        </w:rPr>
        <w:t xml:space="preserve">Grade (ou emploi) : .......................................................................................................... </w:t>
      </w:r>
    </w:p>
    <w:p w14:paraId="27CB6EE7" w14:textId="77777777" w:rsidR="003076C9" w:rsidRPr="00780791" w:rsidRDefault="003076C9" w:rsidP="003076C9">
      <w:pPr>
        <w:spacing w:before="240"/>
        <w:ind w:right="57"/>
        <w:textAlignment w:val="baseline"/>
        <w:rPr>
          <w:color w:val="203242"/>
        </w:rPr>
      </w:pPr>
      <w:r w:rsidRPr="00780791">
        <w:rPr>
          <w:color w:val="203242"/>
        </w:rPr>
        <w:t xml:space="preserve">Quotité de travail : </w:t>
      </w:r>
      <w:r w:rsidRPr="00780791">
        <w:rPr>
          <w:color w:val="203242"/>
        </w:rPr>
        <w:tab/>
        <w:t xml:space="preserve">O Temps complet    </w:t>
      </w:r>
    </w:p>
    <w:p w14:paraId="426A5016" w14:textId="77777777" w:rsidR="003076C9" w:rsidRPr="00780791" w:rsidRDefault="003076C9" w:rsidP="003076C9">
      <w:pPr>
        <w:spacing w:before="240"/>
        <w:ind w:left="1418" w:right="57" w:firstLine="709"/>
        <w:textAlignment w:val="baseline"/>
        <w:rPr>
          <w:color w:val="203242"/>
        </w:rPr>
      </w:pPr>
      <w:r w:rsidRPr="00780791">
        <w:rPr>
          <w:color w:val="203242"/>
        </w:rPr>
        <w:t>O Temps non complet (</w:t>
      </w:r>
      <w:r w:rsidRPr="00780791">
        <w:rPr>
          <w:i/>
          <w:color w:val="203242"/>
        </w:rPr>
        <w:t>indiquer la durée hebdomadaire de travail</w:t>
      </w:r>
      <w:r w:rsidRPr="00780791">
        <w:rPr>
          <w:color w:val="203242"/>
        </w:rPr>
        <w:t>) ………</w:t>
      </w:r>
    </w:p>
    <w:p w14:paraId="038F3EC0" w14:textId="77777777" w:rsidR="003076C9" w:rsidRPr="00780791" w:rsidRDefault="003076C9" w:rsidP="003076C9">
      <w:pPr>
        <w:spacing w:before="240"/>
        <w:ind w:left="1418" w:right="57" w:firstLine="709"/>
        <w:textAlignment w:val="baseline"/>
        <w:rPr>
          <w:color w:val="203242"/>
        </w:rPr>
      </w:pPr>
      <w:r w:rsidRPr="00780791">
        <w:rPr>
          <w:color w:val="203242"/>
        </w:rPr>
        <w:t xml:space="preserve">O Temps partiel </w:t>
      </w:r>
      <w:r w:rsidRPr="00780791">
        <w:rPr>
          <w:i/>
          <w:color w:val="203242"/>
        </w:rPr>
        <w:t>(indiqué la quotité travaillée</w:t>
      </w:r>
      <w:r w:rsidRPr="00780791">
        <w:rPr>
          <w:color w:val="203242"/>
        </w:rPr>
        <w:t>) ………</w:t>
      </w:r>
    </w:p>
    <w:p w14:paraId="29670EAA" w14:textId="77777777" w:rsidR="003076C9" w:rsidRPr="00780791" w:rsidRDefault="003076C9" w:rsidP="003076C9">
      <w:pPr>
        <w:ind w:right="15"/>
        <w:textAlignment w:val="baseline"/>
        <w:rPr>
          <w:color w:val="203242"/>
        </w:rPr>
      </w:pPr>
    </w:p>
    <w:p w14:paraId="71AA4B19" w14:textId="77777777" w:rsidR="003076C9" w:rsidRPr="00780791" w:rsidRDefault="003076C9" w:rsidP="003076C9">
      <w:pPr>
        <w:numPr>
          <w:ilvl w:val="0"/>
          <w:numId w:val="1"/>
        </w:numPr>
        <w:ind w:right="15"/>
        <w:contextualSpacing/>
        <w:textAlignment w:val="baseline"/>
        <w:rPr>
          <w:color w:val="203242"/>
        </w:rPr>
      </w:pPr>
      <w:r w:rsidRPr="00780791">
        <w:rPr>
          <w:color w:val="203242"/>
        </w:rPr>
        <w:t xml:space="preserve">Demande l'ouverture d'un compte épargne-temps dans les conditions fixées par le décret n° 2004- 878 du 26 août 2004 et la délibération précitée en date du ………………… </w:t>
      </w:r>
    </w:p>
    <w:p w14:paraId="2D0FF8E4" w14:textId="77777777" w:rsidR="003076C9" w:rsidRPr="00780791" w:rsidRDefault="003076C9" w:rsidP="003076C9">
      <w:pPr>
        <w:ind w:left="720" w:right="15"/>
        <w:contextualSpacing/>
        <w:textAlignment w:val="baseline"/>
        <w:rPr>
          <w:color w:val="203242"/>
        </w:rPr>
      </w:pPr>
    </w:p>
    <w:p w14:paraId="58CC1194" w14:textId="77777777" w:rsidR="003076C9" w:rsidRPr="00780791" w:rsidRDefault="003076C9" w:rsidP="003076C9">
      <w:pPr>
        <w:numPr>
          <w:ilvl w:val="0"/>
          <w:numId w:val="1"/>
        </w:numPr>
        <w:ind w:right="15"/>
        <w:contextualSpacing/>
        <w:textAlignment w:val="baseline"/>
        <w:rPr>
          <w:color w:val="203242"/>
        </w:rPr>
      </w:pPr>
      <w:r w:rsidRPr="00780791">
        <w:rPr>
          <w:color w:val="203242"/>
        </w:rPr>
        <w:t xml:space="preserve">Demande un premier versement sur mon compte épargne-temps de … jours (dans la limite de 60 jours </w:t>
      </w:r>
      <w:r w:rsidRPr="00780791">
        <w:rPr>
          <w:i/>
          <w:iCs/>
          <w:color w:val="203242"/>
        </w:rPr>
        <w:t>ou 70 pour l’année 2024</w:t>
      </w:r>
      <w:r w:rsidRPr="00780791">
        <w:rPr>
          <w:color w:val="203242"/>
        </w:rPr>
        <w:t>) dont :</w:t>
      </w:r>
    </w:p>
    <w:p w14:paraId="27CB30EF" w14:textId="77777777" w:rsidR="003076C9" w:rsidRPr="00780791" w:rsidRDefault="003076C9" w:rsidP="003076C9">
      <w:pPr>
        <w:ind w:left="720" w:right="15"/>
        <w:contextualSpacing/>
        <w:textAlignment w:val="baseline"/>
        <w:rPr>
          <w:color w:val="203242"/>
        </w:rPr>
      </w:pPr>
    </w:p>
    <w:p w14:paraId="39211651" w14:textId="77777777" w:rsidR="003076C9" w:rsidRPr="00780791" w:rsidRDefault="003076C9" w:rsidP="003076C9">
      <w:pPr>
        <w:numPr>
          <w:ilvl w:val="1"/>
          <w:numId w:val="1"/>
        </w:numPr>
        <w:ind w:right="15"/>
        <w:contextualSpacing/>
        <w:textAlignment w:val="baseline"/>
        <w:rPr>
          <w:color w:val="203242"/>
        </w:rPr>
      </w:pPr>
      <w:r w:rsidRPr="00780791">
        <w:rPr>
          <w:color w:val="203242"/>
        </w:rPr>
        <w:t xml:space="preserve">…….. </w:t>
      </w:r>
      <w:proofErr w:type="gramStart"/>
      <w:r w:rsidRPr="00780791">
        <w:rPr>
          <w:color w:val="203242"/>
        </w:rPr>
        <w:t>jours</w:t>
      </w:r>
      <w:proofErr w:type="gramEnd"/>
      <w:r w:rsidRPr="00780791">
        <w:rPr>
          <w:color w:val="203242"/>
        </w:rPr>
        <w:t xml:space="preserve"> de congés annuels (maximum : </w:t>
      </w:r>
      <w:r>
        <w:rPr>
          <w:color w:val="203242"/>
        </w:rPr>
        <w:t>…</w:t>
      </w:r>
      <w:r w:rsidRPr="00780791">
        <w:rPr>
          <w:color w:val="203242"/>
        </w:rPr>
        <w:t xml:space="preserve">jours auxquels peuvent s'ajouter un ou deux jours de fractionnement), </w:t>
      </w:r>
    </w:p>
    <w:p w14:paraId="456204EE" w14:textId="77777777" w:rsidR="003076C9" w:rsidRPr="00780791" w:rsidRDefault="003076C9" w:rsidP="003076C9">
      <w:pPr>
        <w:numPr>
          <w:ilvl w:val="1"/>
          <w:numId w:val="1"/>
        </w:numPr>
        <w:ind w:right="15"/>
        <w:contextualSpacing/>
        <w:textAlignment w:val="baseline"/>
        <w:rPr>
          <w:color w:val="203242"/>
        </w:rPr>
      </w:pPr>
      <w:r w:rsidRPr="00780791">
        <w:rPr>
          <w:color w:val="203242"/>
        </w:rPr>
        <w:t xml:space="preserve">…..… </w:t>
      </w:r>
      <w:proofErr w:type="gramStart"/>
      <w:r w:rsidRPr="00780791">
        <w:rPr>
          <w:color w:val="203242"/>
        </w:rPr>
        <w:t>jours</w:t>
      </w:r>
      <w:proofErr w:type="gramEnd"/>
      <w:r w:rsidRPr="00780791">
        <w:rPr>
          <w:color w:val="203242"/>
        </w:rPr>
        <w:t xml:space="preserve"> ARTT, </w:t>
      </w:r>
    </w:p>
    <w:p w14:paraId="5C6400B1" w14:textId="77777777" w:rsidR="003076C9" w:rsidRPr="00780791" w:rsidRDefault="003076C9" w:rsidP="003076C9">
      <w:pPr>
        <w:numPr>
          <w:ilvl w:val="1"/>
          <w:numId w:val="1"/>
        </w:numPr>
        <w:ind w:right="15"/>
        <w:contextualSpacing/>
        <w:textAlignment w:val="baseline"/>
        <w:rPr>
          <w:color w:val="203242"/>
        </w:rPr>
      </w:pPr>
      <w:r w:rsidRPr="00780791">
        <w:rPr>
          <w:color w:val="203242"/>
        </w:rPr>
        <w:t xml:space="preserve">…..… </w:t>
      </w:r>
      <w:proofErr w:type="gramStart"/>
      <w:r w:rsidRPr="00780791">
        <w:rPr>
          <w:color w:val="203242"/>
        </w:rPr>
        <w:t>jours</w:t>
      </w:r>
      <w:proofErr w:type="gramEnd"/>
      <w:r w:rsidRPr="00780791">
        <w:rPr>
          <w:color w:val="203242"/>
        </w:rPr>
        <w:t xml:space="preserve"> de repos compensateurs. </w:t>
      </w:r>
    </w:p>
    <w:p w14:paraId="037B652A" w14:textId="77777777" w:rsidR="003076C9" w:rsidRPr="00780791" w:rsidRDefault="003076C9" w:rsidP="003076C9">
      <w:pPr>
        <w:rPr>
          <w:color w:val="203242"/>
        </w:rPr>
      </w:pPr>
    </w:p>
    <w:p w14:paraId="2FE4AE16" w14:textId="77777777" w:rsidR="003076C9" w:rsidRPr="00780791" w:rsidRDefault="003076C9" w:rsidP="003076C9">
      <w:pPr>
        <w:rPr>
          <w:color w:val="203242"/>
        </w:rPr>
      </w:pPr>
      <w:r w:rsidRPr="00780791">
        <w:rPr>
          <w:color w:val="203242"/>
        </w:rPr>
        <w:t xml:space="preserve">J’ai pris connaissance du fait que je ne peux être titulaire que d’un compte épargne temps. </w:t>
      </w:r>
    </w:p>
    <w:p w14:paraId="72F753D0" w14:textId="77777777" w:rsidR="003076C9" w:rsidRPr="00780791" w:rsidRDefault="003076C9" w:rsidP="003076C9">
      <w:pPr>
        <w:rPr>
          <w:color w:val="203242"/>
        </w:rPr>
      </w:pPr>
    </w:p>
    <w:p w14:paraId="155739E4" w14:textId="77777777" w:rsidR="003076C9" w:rsidRPr="00780791" w:rsidRDefault="003076C9" w:rsidP="003076C9">
      <w:pPr>
        <w:rPr>
          <w:color w:val="203242"/>
        </w:rPr>
      </w:pPr>
      <w:r w:rsidRPr="00780791">
        <w:rPr>
          <w:color w:val="203242"/>
        </w:rPr>
        <w:t xml:space="preserve">Veuillez agréer, </w:t>
      </w:r>
      <w:r w:rsidRPr="00780791">
        <w:rPr>
          <w:i/>
          <w:color w:val="203242"/>
        </w:rPr>
        <w:t>Monsieur/Madame</w:t>
      </w:r>
      <w:r w:rsidRPr="00780791">
        <w:rPr>
          <w:color w:val="203242"/>
        </w:rPr>
        <w:t xml:space="preserve"> le ……</w:t>
      </w:r>
      <w:proofErr w:type="gramStart"/>
      <w:r w:rsidRPr="00780791">
        <w:rPr>
          <w:color w:val="203242"/>
        </w:rPr>
        <w:t>…….</w:t>
      </w:r>
      <w:proofErr w:type="gramEnd"/>
      <w:r w:rsidRPr="00780791">
        <w:rPr>
          <w:color w:val="203242"/>
        </w:rPr>
        <w:t>. (</w:t>
      </w:r>
      <w:r w:rsidRPr="00780791">
        <w:rPr>
          <w:i/>
          <w:color w:val="203242"/>
        </w:rPr>
        <w:t>Maire, Président</w:t>
      </w:r>
      <w:r w:rsidRPr="00780791">
        <w:rPr>
          <w:color w:val="203242"/>
        </w:rPr>
        <w:t>), ……………</w:t>
      </w:r>
      <w:proofErr w:type="gramStart"/>
      <w:r w:rsidRPr="00780791">
        <w:rPr>
          <w:color w:val="203242"/>
        </w:rPr>
        <w:t>…….</w:t>
      </w:r>
      <w:proofErr w:type="gramEnd"/>
      <w:r w:rsidRPr="00780791">
        <w:rPr>
          <w:color w:val="203242"/>
        </w:rPr>
        <w:t>. (</w:t>
      </w:r>
      <w:proofErr w:type="gramStart"/>
      <w:r w:rsidRPr="00780791">
        <w:rPr>
          <w:i/>
          <w:color w:val="203242"/>
        </w:rPr>
        <w:t>formule</w:t>
      </w:r>
      <w:proofErr w:type="gramEnd"/>
      <w:r w:rsidRPr="00780791">
        <w:rPr>
          <w:i/>
          <w:color w:val="203242"/>
        </w:rPr>
        <w:t xml:space="preserve"> de politesse</w:t>
      </w:r>
      <w:r w:rsidRPr="00780791">
        <w:rPr>
          <w:color w:val="203242"/>
        </w:rPr>
        <w:t>)</w:t>
      </w:r>
    </w:p>
    <w:p w14:paraId="4E54A5E3" w14:textId="77777777" w:rsidR="003076C9" w:rsidRPr="00780791" w:rsidRDefault="003076C9" w:rsidP="003076C9">
      <w:pPr>
        <w:ind w:right="15"/>
        <w:textAlignment w:val="baseline"/>
        <w:rPr>
          <w:color w:val="203242"/>
        </w:rPr>
      </w:pPr>
    </w:p>
    <w:p w14:paraId="206CC8F0" w14:textId="77777777" w:rsidR="003076C9" w:rsidRPr="00780791" w:rsidRDefault="003076C9" w:rsidP="003076C9">
      <w:pPr>
        <w:ind w:right="15"/>
        <w:textAlignment w:val="baseline"/>
        <w:rPr>
          <w:color w:val="203242"/>
        </w:rPr>
      </w:pPr>
      <w:r w:rsidRPr="00780791">
        <w:rPr>
          <w:color w:val="203242"/>
        </w:rPr>
        <w:t>Fait à ………………………... Le, ………………………….</w:t>
      </w:r>
    </w:p>
    <w:p w14:paraId="08656001" w14:textId="77777777" w:rsidR="003076C9" w:rsidRPr="00780791" w:rsidRDefault="003076C9" w:rsidP="003076C9">
      <w:pPr>
        <w:ind w:right="15"/>
        <w:textAlignment w:val="baseline"/>
        <w:rPr>
          <w:color w:val="203242"/>
        </w:rPr>
      </w:pPr>
    </w:p>
    <w:p w14:paraId="3420BE69" w14:textId="77777777" w:rsidR="003076C9" w:rsidRPr="00780791" w:rsidRDefault="003076C9" w:rsidP="003076C9">
      <w:pPr>
        <w:ind w:right="15"/>
        <w:textAlignment w:val="baseline"/>
        <w:rPr>
          <w:color w:val="203242"/>
        </w:rPr>
      </w:pPr>
      <w:r w:rsidRPr="00780791">
        <w:rPr>
          <w:color w:val="203242"/>
        </w:rPr>
        <w:t>Signature de l’agent</w:t>
      </w:r>
    </w:p>
    <w:tbl>
      <w:tblPr>
        <w:tblpPr w:leftFromText="141" w:rightFromText="141" w:vertAnchor="text" w:horzAnchor="margin" w:tblpXSpec="right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4"/>
      </w:tblGrid>
      <w:tr w:rsidR="003076C9" w:rsidRPr="00780791" w14:paraId="3C84D9BC" w14:textId="77777777" w:rsidTr="0057374D">
        <w:trPr>
          <w:trHeight w:val="1552"/>
        </w:trPr>
        <w:tc>
          <w:tcPr>
            <w:tcW w:w="5284" w:type="dxa"/>
          </w:tcPr>
          <w:p w14:paraId="673596E3" w14:textId="77777777" w:rsidR="003076C9" w:rsidRPr="00780791" w:rsidRDefault="003076C9" w:rsidP="0057374D">
            <w:pPr>
              <w:ind w:right="15"/>
              <w:textAlignment w:val="baseline"/>
              <w:rPr>
                <w:color w:val="203242"/>
              </w:rPr>
            </w:pPr>
            <w:r w:rsidRPr="00780791">
              <w:rPr>
                <w:color w:val="203242"/>
              </w:rPr>
              <w:t>Décision de l’autorité administrative : OUI   NON*</w:t>
            </w:r>
          </w:p>
          <w:p w14:paraId="0DEA6D04" w14:textId="77777777" w:rsidR="003076C9" w:rsidRPr="00780791" w:rsidRDefault="003076C9" w:rsidP="0057374D">
            <w:pPr>
              <w:ind w:right="15"/>
              <w:jc w:val="right"/>
              <w:textAlignment w:val="baseline"/>
              <w:rPr>
                <w:color w:val="203242"/>
              </w:rPr>
            </w:pPr>
          </w:p>
          <w:p w14:paraId="7564F12A" w14:textId="77777777" w:rsidR="003076C9" w:rsidRPr="00780791" w:rsidRDefault="003076C9" w:rsidP="0057374D">
            <w:pPr>
              <w:ind w:right="15"/>
              <w:textAlignment w:val="baseline"/>
              <w:rPr>
                <w:color w:val="203242"/>
              </w:rPr>
            </w:pPr>
            <w:r w:rsidRPr="00780791">
              <w:rPr>
                <w:color w:val="203242"/>
              </w:rPr>
              <w:t>Motifs (en cas de refus)</w:t>
            </w:r>
          </w:p>
        </w:tc>
      </w:tr>
    </w:tbl>
    <w:p w14:paraId="4FA1D657" w14:textId="77777777" w:rsidR="003076C9" w:rsidRPr="00780791" w:rsidRDefault="003076C9" w:rsidP="003076C9">
      <w:pPr>
        <w:ind w:right="15"/>
        <w:textAlignment w:val="baseline"/>
        <w:rPr>
          <w:color w:val="203242"/>
        </w:rPr>
      </w:pPr>
    </w:p>
    <w:p w14:paraId="0EA8A7AB" w14:textId="77777777" w:rsidR="003076C9" w:rsidRPr="00780791" w:rsidRDefault="003076C9" w:rsidP="003076C9">
      <w:pPr>
        <w:ind w:right="15"/>
        <w:textAlignment w:val="baseline"/>
      </w:pPr>
    </w:p>
    <w:p w14:paraId="7734F959" w14:textId="77777777" w:rsidR="003076C9" w:rsidRPr="00780791" w:rsidRDefault="003076C9" w:rsidP="003076C9">
      <w:pPr>
        <w:ind w:right="15"/>
        <w:jc w:val="right"/>
        <w:textAlignment w:val="baseline"/>
      </w:pPr>
    </w:p>
    <w:p w14:paraId="464ECE4E" w14:textId="77777777" w:rsidR="003076C9" w:rsidRPr="00780791" w:rsidRDefault="003076C9" w:rsidP="003076C9">
      <w:pPr>
        <w:ind w:right="15"/>
        <w:textAlignment w:val="baseline"/>
      </w:pPr>
    </w:p>
    <w:p w14:paraId="584D73A8" w14:textId="77777777" w:rsidR="003076C9" w:rsidRPr="00780791" w:rsidRDefault="003076C9" w:rsidP="003076C9">
      <w:pPr>
        <w:jc w:val="center"/>
        <w:rPr>
          <w:rFonts w:ascii="Calibri" w:hAnsi="Calibri" w:cs="Calibri"/>
          <w:b/>
          <w:bCs/>
          <w:snapToGrid w:val="0"/>
          <w:color w:val="B52D51"/>
        </w:rPr>
      </w:pPr>
    </w:p>
    <w:p w14:paraId="2E5ACE65" w14:textId="77777777" w:rsidR="003076C9" w:rsidRPr="00780791" w:rsidRDefault="003076C9" w:rsidP="003076C9">
      <w:pPr>
        <w:rPr>
          <w:rFonts w:ascii="Calibri" w:hAnsi="Calibri" w:cs="Calibri"/>
          <w:b/>
          <w:bCs/>
          <w:snapToGrid w:val="0"/>
          <w:color w:val="B52D51"/>
        </w:rPr>
      </w:pPr>
    </w:p>
    <w:p w14:paraId="6CACD4C7" w14:textId="77777777" w:rsidR="003076C9" w:rsidRPr="00780791" w:rsidRDefault="003076C9" w:rsidP="003076C9">
      <w:pPr>
        <w:ind w:left="3545" w:right="15" w:firstLine="709"/>
        <w:textAlignment w:val="baseline"/>
        <w:rPr>
          <w:color w:val="203242"/>
        </w:rPr>
      </w:pPr>
      <w:r w:rsidRPr="00780791">
        <w:rPr>
          <w:color w:val="203242"/>
        </w:rPr>
        <w:t>Fait à ………………………... Le, ………………………….</w:t>
      </w:r>
    </w:p>
    <w:p w14:paraId="3D6BB933" w14:textId="77777777" w:rsidR="003076C9" w:rsidRDefault="003076C9" w:rsidP="003076C9">
      <w:pPr>
        <w:ind w:left="3545" w:right="15" w:firstLine="709"/>
        <w:textAlignment w:val="baseline"/>
        <w:rPr>
          <w:color w:val="203242"/>
          <w:sz w:val="18"/>
          <w:szCs w:val="18"/>
        </w:rPr>
      </w:pPr>
    </w:p>
    <w:p w14:paraId="68ACAA5F" w14:textId="77777777" w:rsidR="003076C9" w:rsidRPr="00715B0E" w:rsidRDefault="003076C9" w:rsidP="003076C9">
      <w:pPr>
        <w:ind w:left="3545" w:right="15" w:firstLine="709"/>
        <w:textAlignment w:val="baseline"/>
        <w:rPr>
          <w:color w:val="203242"/>
          <w:sz w:val="18"/>
          <w:szCs w:val="18"/>
        </w:rPr>
      </w:pPr>
      <w:r w:rsidRPr="00715B0E">
        <w:rPr>
          <w:color w:val="203242"/>
          <w:sz w:val="18"/>
          <w:szCs w:val="18"/>
        </w:rPr>
        <w:t>Signature de l’autorité administrative</w:t>
      </w:r>
    </w:p>
    <w:p w14:paraId="4310FE57" w14:textId="77777777" w:rsidR="003076C9" w:rsidRPr="00715B0E" w:rsidRDefault="003076C9" w:rsidP="003076C9">
      <w:pPr>
        <w:ind w:right="15"/>
        <w:textAlignment w:val="baseline"/>
        <w:rPr>
          <w:rFonts w:cs="Calibri"/>
          <w:i/>
          <w:iCs/>
          <w:snapToGrid w:val="0"/>
          <w:sz w:val="18"/>
          <w:szCs w:val="18"/>
        </w:rPr>
      </w:pPr>
      <w:r w:rsidRPr="00715B0E">
        <w:rPr>
          <w:rFonts w:cs="Calibri"/>
          <w:i/>
          <w:iCs/>
          <w:snapToGrid w:val="0"/>
          <w:color w:val="C00000"/>
          <w:sz w:val="18"/>
          <w:szCs w:val="18"/>
        </w:rPr>
        <w:t xml:space="preserve">* </w:t>
      </w:r>
      <w:r w:rsidRPr="00715B0E">
        <w:rPr>
          <w:rFonts w:cs="Calibri"/>
          <w:i/>
          <w:iCs/>
          <w:snapToGrid w:val="0"/>
          <w:color w:val="203242"/>
          <w:sz w:val="18"/>
          <w:szCs w:val="18"/>
        </w:rPr>
        <w:t>Rayer la mention inutile</w:t>
      </w:r>
    </w:p>
    <w:p w14:paraId="709090B6" w14:textId="77777777" w:rsidR="0083728A" w:rsidRPr="003076C9" w:rsidRDefault="0083728A" w:rsidP="003076C9"/>
    <w:sectPr w:rsidR="0083728A" w:rsidRPr="003076C9" w:rsidSect="00245012">
      <w:pgSz w:w="11906" w:h="16838" w:code="9"/>
      <w:pgMar w:top="567" w:right="567" w:bottom="2381" w:left="567" w:header="45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llix Medium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2078D8"/>
    <w:multiLevelType w:val="hybridMultilevel"/>
    <w:tmpl w:val="EEBE88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49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91"/>
    <w:rsid w:val="00245012"/>
    <w:rsid w:val="003076C9"/>
    <w:rsid w:val="00743E98"/>
    <w:rsid w:val="00780791"/>
    <w:rsid w:val="007C1365"/>
    <w:rsid w:val="0083728A"/>
    <w:rsid w:val="00A1470B"/>
    <w:rsid w:val="00B30DF0"/>
    <w:rsid w:val="00B5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0D8A"/>
  <w15:chartTrackingRefBased/>
  <w15:docId w15:val="{4A9991D1-303C-405B-B963-17EE3000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6C9"/>
    <w:pPr>
      <w:spacing w:after="0" w:line="240" w:lineRule="auto"/>
      <w:jc w:val="both"/>
    </w:pPr>
    <w:rPr>
      <w:rFonts w:ascii="Avenir Next LT Pro" w:eastAsia="Times New Roman" w:hAnsi="Avenir Next LT Pro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780791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079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0791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0791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0791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0791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0791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0791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0791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07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807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07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8079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8079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079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8079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8079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8079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8079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0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0791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80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807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8079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8079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ccentuationintense">
    <w:name w:val="Intense Emphasis"/>
    <w:basedOn w:val="Policepardfaut"/>
    <w:uiPriority w:val="21"/>
    <w:qFormat/>
    <w:rsid w:val="0078079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07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079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80791"/>
    <w:rPr>
      <w:b/>
      <w:bCs/>
      <w:smallCaps/>
      <w:color w:val="2F5496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3076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076C9"/>
  </w:style>
  <w:style w:type="character" w:customStyle="1" w:styleId="CommentaireCar">
    <w:name w:val="Commentaire Car"/>
    <w:basedOn w:val="Policepardfaut"/>
    <w:link w:val="Commentaire"/>
    <w:uiPriority w:val="99"/>
    <w:rsid w:val="003076C9"/>
    <w:rPr>
      <w:rFonts w:ascii="Avenir Next LT Pro" w:eastAsia="Times New Roman" w:hAnsi="Avenir Next LT Pr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/>
    </hcc28252c9d44f3397526034c866dc9a>
    <yes_Resume xmlns="90166908-29b9-4d30-a0c8-5458b25b723f">&lt;p style="text-align&amp;#58;justify;"&gt;​Modèle de demande d’ouverture et de première utilisation du compte épargne-temps.&lt;br&gt;&lt;/p&gt;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2024-10-10T22:00:00+00:00</Date_x0020_du_x0020_document>
    <Commentaire xmlns="90166908-29b9-4d30-a0c8-5458b25b723f" xsi:nil="true"/>
    <Date_x0020_de_x0020_mise_x0020__x00e0__x0020_jour xmlns="bec7f01a-a217-4fb8-b33e-d05d8d7e9e59">2024-10-10T22:00:00+00:00</Date_x0020_de_x0020_mise_x0020__x00e0__x0020_jour>
    <hfd68a586720489190486f7b93326e47 xmlns="bec7f01a-a217-4fb8-b33e-d05d8d7e9e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Congés et absence</TermName>
          <TermId xmlns="http://schemas.microsoft.com/office/infopath/2007/PartnerControls">dc051ce5-dd87-4146-94f9-61d3d42da266</TermId>
        </TermInfo>
      </Terms>
    </hfd68a586720489190486f7b93326e47>
    <yes_Archive xmlns="90166908-29b9-4d30-a0c8-5458b25b723f">false</yes_Archive>
    <TaxCatchAll xmlns="90166908-29b9-4d30-a0c8-5458b25b723f">
      <Value>1868</Value>
      <Value>1844</Value>
      <Value>1842</Value>
    </TaxCatchAll>
  </documentManagement>
</p:properties>
</file>

<file path=customXml/itemProps1.xml><?xml version="1.0" encoding="utf-8"?>
<ds:datastoreItem xmlns:ds="http://schemas.openxmlformats.org/officeDocument/2006/customXml" ds:itemID="{3F81ADEE-D335-4493-BA3F-5DE40556E4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5EAC6-C80B-4B32-8373-3061E650B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6908-29b9-4d30-a0c8-5458b25b723f"/>
    <ds:schemaRef ds:uri="bec7f01a-a217-4fb8-b33e-d05d8d7e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BD0352-0248-4A51-84C2-D96800EA831A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1571</Characters>
  <Application>Microsoft Office Word</Application>
  <DocSecurity>0</DocSecurity>
  <Lines>13</Lines>
  <Paragraphs>3</Paragraphs>
  <ScaleCrop>false</ScaleCrop>
  <Company>CDG33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demande d’ouverture et de première utilisation du compte épargne-temps</dc:title>
  <dc:subject/>
  <dc:creator>SENANT Claire</dc:creator>
  <cp:keywords/>
  <dc:description/>
  <cp:lastModifiedBy>Juriste CDG86</cp:lastModifiedBy>
  <cp:revision>2</cp:revision>
  <dcterms:created xsi:type="dcterms:W3CDTF">2024-10-18T11:18:00Z</dcterms:created>
  <dcterms:modified xsi:type="dcterms:W3CDTF">2024-10-18T11:18:00Z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>1868;#Congés et absence|dc051ce5-dd87-4146-94f9-61d3d42da266</vt:lpwstr>
  </property>
  <property fmtid="{D5CDD505-2E9C-101B-9397-08002B2CF9AE}" pid="4" name="Thématique(s)">
    <vt:lpwstr/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